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45F" w:rsidRDefault="00CE3AF5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 wp14:anchorId="5C3A4777" wp14:editId="42D4945F">
            <wp:simplePos x="0" y="0"/>
            <wp:positionH relativeFrom="column">
              <wp:posOffset>6031230</wp:posOffset>
            </wp:positionH>
            <wp:positionV relativeFrom="paragraph">
              <wp:posOffset>-17780</wp:posOffset>
            </wp:positionV>
            <wp:extent cx="2148840" cy="2029460"/>
            <wp:effectExtent l="0" t="0" r="381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зенцева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2029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353" w:rsidRDefault="00435DF0" w:rsidP="00435DF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«УТВЕРЖДАЮ»</w:t>
      </w:r>
    </w:p>
    <w:p w:rsidR="00435DF0" w:rsidRDefault="00CE3AF5" w:rsidP="00435DF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И.о</w:t>
      </w:r>
      <w:proofErr w:type="spellEnd"/>
      <w:r>
        <w:rPr>
          <w:rFonts w:ascii="Times New Roman" w:hAnsi="Times New Roman" w:cs="Times New Roman"/>
          <w:sz w:val="24"/>
        </w:rPr>
        <w:t>. д</w:t>
      </w:r>
      <w:r w:rsidR="00435DF0">
        <w:rPr>
          <w:rFonts w:ascii="Times New Roman" w:hAnsi="Times New Roman" w:cs="Times New Roman"/>
          <w:sz w:val="24"/>
        </w:rPr>
        <w:t>иректор</w:t>
      </w:r>
      <w:r>
        <w:rPr>
          <w:rFonts w:ascii="Times New Roman" w:hAnsi="Times New Roman" w:cs="Times New Roman"/>
          <w:sz w:val="24"/>
        </w:rPr>
        <w:t>а</w:t>
      </w:r>
      <w:r w:rsidR="00435DF0">
        <w:rPr>
          <w:rFonts w:ascii="Times New Roman" w:hAnsi="Times New Roman" w:cs="Times New Roman"/>
          <w:sz w:val="24"/>
        </w:rPr>
        <w:t xml:space="preserve"> МБУ «МКЦ МР «Сосногорск»</w:t>
      </w:r>
    </w:p>
    <w:p w:rsidR="00435DF0" w:rsidRDefault="00435DF0" w:rsidP="00435DF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 /</w:t>
      </w:r>
      <w:r w:rsidR="00CE3AF5">
        <w:rPr>
          <w:rFonts w:ascii="Times New Roman" w:hAnsi="Times New Roman" w:cs="Times New Roman"/>
          <w:sz w:val="24"/>
        </w:rPr>
        <w:t>Мезенцева Я.Ю.</w:t>
      </w:r>
    </w:p>
    <w:p w:rsidR="00435DF0" w:rsidRDefault="00435DF0" w:rsidP="00435DF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</w:t>
      </w:r>
      <w:r w:rsidR="002F3D0F">
        <w:rPr>
          <w:rFonts w:ascii="Times New Roman" w:hAnsi="Times New Roman" w:cs="Times New Roman"/>
          <w:sz w:val="24"/>
        </w:rPr>
        <w:t xml:space="preserve"> </w:t>
      </w:r>
      <w:r w:rsidR="00C00880">
        <w:rPr>
          <w:rFonts w:ascii="Times New Roman" w:hAnsi="Times New Roman" w:cs="Times New Roman"/>
          <w:sz w:val="24"/>
        </w:rPr>
        <w:t>3</w:t>
      </w:r>
      <w:r w:rsidR="003C449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» _</w:t>
      </w:r>
      <w:r w:rsidR="003C449C">
        <w:rPr>
          <w:rFonts w:ascii="Times New Roman" w:hAnsi="Times New Roman" w:cs="Times New Roman"/>
          <w:sz w:val="24"/>
          <w:u w:val="single"/>
        </w:rPr>
        <w:t>апреля</w:t>
      </w:r>
      <w:r>
        <w:rPr>
          <w:rFonts w:ascii="Times New Roman" w:hAnsi="Times New Roman" w:cs="Times New Roman"/>
          <w:sz w:val="24"/>
        </w:rPr>
        <w:t>_ 202</w:t>
      </w:r>
      <w:r w:rsidR="00CD3484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 г.</w:t>
      </w:r>
    </w:p>
    <w:p w:rsidR="00435DF0" w:rsidRPr="009D1353" w:rsidRDefault="00435DF0" w:rsidP="00435DF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="00E55A95">
        <w:rPr>
          <w:rFonts w:ascii="Times New Roman" w:hAnsi="Times New Roman" w:cs="Times New Roman"/>
          <w:sz w:val="24"/>
        </w:rPr>
        <w:t xml:space="preserve">                  </w:t>
      </w:r>
      <w:r>
        <w:rPr>
          <w:rFonts w:ascii="Times New Roman" w:hAnsi="Times New Roman" w:cs="Times New Roman"/>
          <w:sz w:val="24"/>
        </w:rPr>
        <w:t>М.П.</w:t>
      </w:r>
    </w:p>
    <w:p w:rsidR="009D1353" w:rsidRDefault="009D1353" w:rsidP="009D135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E55A95" w:rsidRDefault="00212664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Отчет </w:t>
      </w:r>
      <w:bookmarkStart w:id="0" w:name="_GoBack"/>
      <w:bookmarkEnd w:id="0"/>
    </w:p>
    <w:p w:rsidR="00627189" w:rsidRPr="008E145F" w:rsidRDefault="00212664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мероприяти</w:t>
      </w:r>
      <w:r>
        <w:rPr>
          <w:rFonts w:ascii="Times New Roman" w:hAnsi="Times New Roman" w:cs="Times New Roman"/>
          <w:b/>
          <w:sz w:val="28"/>
        </w:rPr>
        <w:t>ях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по улучшению качества работы</w:t>
      </w:r>
    </w:p>
    <w:p w:rsidR="008E145F" w:rsidRPr="001231E2" w:rsidRDefault="009E2047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</w:rPr>
        <w:t>МБУ «Межпоселенческий культурный центр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МР «Сосногорск»</w:t>
      </w:r>
      <w:r w:rsidR="00ED5ACF">
        <w:rPr>
          <w:rFonts w:ascii="Times New Roman" w:hAnsi="Times New Roman" w:cs="Times New Roman"/>
          <w:b/>
          <w:sz w:val="28"/>
        </w:rPr>
        <w:t xml:space="preserve"> </w:t>
      </w:r>
      <w:r w:rsidR="00F80F79" w:rsidRPr="001231E2">
        <w:rPr>
          <w:rFonts w:ascii="Times New Roman" w:hAnsi="Times New Roman" w:cs="Times New Roman"/>
          <w:b/>
          <w:sz w:val="28"/>
          <w:u w:val="single"/>
        </w:rPr>
        <w:t>за</w:t>
      </w:r>
      <w:r w:rsidR="00C631A3" w:rsidRPr="001231E2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3C449C" w:rsidRPr="001231E2">
        <w:rPr>
          <w:rFonts w:ascii="Times New Roman" w:hAnsi="Times New Roman" w:cs="Times New Roman"/>
          <w:b/>
          <w:sz w:val="28"/>
          <w:u w:val="single"/>
        </w:rPr>
        <w:t>1</w:t>
      </w:r>
      <w:r w:rsidR="00212664" w:rsidRPr="001231E2">
        <w:rPr>
          <w:rFonts w:ascii="Times New Roman" w:hAnsi="Times New Roman" w:cs="Times New Roman"/>
          <w:b/>
          <w:sz w:val="28"/>
          <w:u w:val="single"/>
        </w:rPr>
        <w:t xml:space="preserve"> квартал</w:t>
      </w:r>
      <w:r w:rsidR="00ED5ACF" w:rsidRPr="001231E2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435DF0" w:rsidRPr="001231E2">
        <w:rPr>
          <w:rFonts w:ascii="Times New Roman" w:hAnsi="Times New Roman" w:cs="Times New Roman"/>
          <w:b/>
          <w:sz w:val="28"/>
          <w:u w:val="single"/>
        </w:rPr>
        <w:t>202</w:t>
      </w:r>
      <w:r w:rsidR="00CD3484">
        <w:rPr>
          <w:rFonts w:ascii="Times New Roman" w:hAnsi="Times New Roman" w:cs="Times New Roman"/>
          <w:b/>
          <w:sz w:val="28"/>
          <w:u w:val="single"/>
        </w:rPr>
        <w:t>6</w:t>
      </w:r>
      <w:r w:rsidR="009D1353" w:rsidRPr="001231E2">
        <w:rPr>
          <w:rFonts w:ascii="Times New Roman" w:hAnsi="Times New Roman" w:cs="Times New Roman"/>
          <w:b/>
          <w:sz w:val="28"/>
          <w:u w:val="single"/>
        </w:rPr>
        <w:t xml:space="preserve"> год</w:t>
      </w:r>
      <w:r w:rsidR="00212664" w:rsidRPr="001231E2">
        <w:rPr>
          <w:rFonts w:ascii="Times New Roman" w:hAnsi="Times New Roman" w:cs="Times New Roman"/>
          <w:b/>
          <w:sz w:val="28"/>
          <w:u w:val="single"/>
        </w:rPr>
        <w:t>а</w:t>
      </w:r>
    </w:p>
    <w:p w:rsidR="009D1353" w:rsidRPr="001231E2" w:rsidRDefault="009D1353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675"/>
        <w:gridCol w:w="2523"/>
        <w:gridCol w:w="3006"/>
        <w:gridCol w:w="1559"/>
        <w:gridCol w:w="2268"/>
        <w:gridCol w:w="2410"/>
        <w:gridCol w:w="2976"/>
      </w:tblGrid>
      <w:tr w:rsidR="00800B58" w:rsidRPr="00136C0B" w:rsidTr="00162E8C">
        <w:tc>
          <w:tcPr>
            <w:tcW w:w="675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523" w:type="dxa"/>
          </w:tcPr>
          <w:p w:rsidR="00826D37" w:rsidRPr="00136C0B" w:rsidRDefault="00826D37" w:rsidP="00022F00">
            <w:pPr>
              <w:ind w:right="17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006" w:type="dxa"/>
          </w:tcPr>
          <w:p w:rsidR="00AC1BDC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Основание реализации</w:t>
            </w:r>
          </w:p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(результат независимой оценки качества)</w:t>
            </w:r>
          </w:p>
        </w:tc>
        <w:tc>
          <w:tcPr>
            <w:tcW w:w="1559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Срок</w:t>
            </w:r>
          </w:p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реализации</w:t>
            </w:r>
          </w:p>
        </w:tc>
        <w:tc>
          <w:tcPr>
            <w:tcW w:w="2268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2976" w:type="dxa"/>
          </w:tcPr>
          <w:p w:rsidR="00826D37" w:rsidRPr="00136C0B" w:rsidRDefault="00826D37" w:rsidP="00022F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Показатели, характеризующие результат выполнения мероприятия</w:t>
            </w:r>
          </w:p>
        </w:tc>
      </w:tr>
      <w:tr w:rsidR="00AB2010" w:rsidRPr="00136C0B" w:rsidTr="00E10C08">
        <w:tc>
          <w:tcPr>
            <w:tcW w:w="15417" w:type="dxa"/>
            <w:gridSpan w:val="7"/>
          </w:tcPr>
          <w:p w:rsidR="00435DF0" w:rsidRPr="00136C0B" w:rsidRDefault="00435DF0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5DF0" w:rsidRPr="0063294E" w:rsidRDefault="0028138D" w:rsidP="00B326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29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6329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Открытость и доступность информации об </w:t>
            </w:r>
            <w:r w:rsidR="00B326D7">
              <w:rPr>
                <w:rFonts w:ascii="Times New Roman" w:hAnsi="Times New Roman" w:cs="Times New Roman"/>
                <w:b/>
                <w:sz w:val="20"/>
                <w:szCs w:val="20"/>
              </w:rPr>
              <w:t>Учреждении</w:t>
            </w:r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2523" w:type="dxa"/>
          </w:tcPr>
          <w:p w:rsidR="00735321" w:rsidRPr="00136C0B" w:rsidRDefault="00735321" w:rsidP="00D76D6C">
            <w:pPr>
              <w:ind w:right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Актуализация и оперативное обновление на официальном сайте Учреждения в информационно-коммуникационной сети Интернет</w:t>
            </w:r>
          </w:p>
        </w:tc>
        <w:tc>
          <w:tcPr>
            <w:tcW w:w="3006" w:type="dxa"/>
          </w:tcPr>
          <w:p w:rsidR="00735321" w:rsidRPr="00136C0B" w:rsidRDefault="00735321" w:rsidP="001B3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Полнота, актуальность и доступность информации о работе Учреждения</w:t>
            </w:r>
          </w:p>
        </w:tc>
        <w:tc>
          <w:tcPr>
            <w:tcW w:w="1559" w:type="dxa"/>
          </w:tcPr>
          <w:p w:rsidR="00735321" w:rsidRPr="00136C0B" w:rsidRDefault="00735321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E55A95" w:rsidRDefault="00E55A95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Кручевская Е.Ю.</w:t>
            </w:r>
          </w:p>
          <w:p w:rsidR="00ED7615" w:rsidRDefault="00ED7615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Ядыкина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Н.С.</w:t>
            </w:r>
          </w:p>
          <w:p w:rsidR="003C449C" w:rsidRPr="00136C0B" w:rsidRDefault="003C449C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735321" w:rsidRPr="00136C0B" w:rsidRDefault="00735321" w:rsidP="003C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Размещение и регулярное обновление информации об Учреждении на официальном сайте Учреждения</w:t>
            </w:r>
            <w:r w:rsidR="003C449C">
              <w:rPr>
                <w:rFonts w:ascii="Times New Roman" w:hAnsi="Times New Roman" w:cs="Times New Roman"/>
                <w:sz w:val="20"/>
                <w:szCs w:val="20"/>
              </w:rPr>
              <w:t xml:space="preserve"> и в офиц.</w:t>
            </w:r>
            <w:r w:rsidR="00B065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C449C">
              <w:rPr>
                <w:rFonts w:ascii="Times New Roman" w:hAnsi="Times New Roman" w:cs="Times New Roman"/>
                <w:sz w:val="20"/>
                <w:szCs w:val="20"/>
              </w:rPr>
              <w:t>группах учреждений</w:t>
            </w:r>
          </w:p>
        </w:tc>
        <w:tc>
          <w:tcPr>
            <w:tcW w:w="2976" w:type="dxa"/>
          </w:tcPr>
          <w:p w:rsidR="00935B3E" w:rsidRPr="002B6B74" w:rsidRDefault="00735321" w:rsidP="00935B3E">
            <w:pPr>
              <w:rPr>
                <w:color w:val="000000" w:themeColor="text1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Своевременное обновление контента на официальном сайте МБУ МКЦ МР «Сосногорск»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</w:r>
            <w:hyperlink r:id="rId8" w:history="1">
              <w:r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  <w:shd w:val="clear" w:color="auto" w:fill="FFFFFF"/>
                </w:rPr>
                <w:t>http://mkcsosnogorsk.ru</w:t>
              </w:r>
            </w:hyperlink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и </w:t>
            </w:r>
            <w:r w:rsidR="00935B3E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в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официальной </w:t>
            </w:r>
            <w:r w:rsidR="00935B3E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группе </w:t>
            </w:r>
            <w:r w:rsidR="00CD3484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МБУ МКЦ МР «Сосногорск» </w:t>
            </w:r>
            <w:r w:rsidR="00CD34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(ГДК «Горизонт») </w:t>
            </w:r>
            <w:proofErr w:type="spell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ВКонтакте</w:t>
            </w:r>
            <w:proofErr w:type="spellEnd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:rsidR="00735321" w:rsidRDefault="0028268C" w:rsidP="00935B3E">
            <w:pPr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2B6B7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а также на офиц.</w:t>
            </w:r>
            <w:r w:rsidR="00CD348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Pr="002B6B74"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страницах филиалов:</w:t>
            </w:r>
          </w:p>
          <w:p w:rsidR="00CD3484" w:rsidRDefault="00CD3484" w:rsidP="0028268C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МКЦ МР «Сосногорск»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(ГДК «Горизонт») </w:t>
            </w:r>
          </w:p>
          <w:p w:rsidR="007D22FE" w:rsidRPr="007D22FE" w:rsidRDefault="00CE3AF5" w:rsidP="0028268C">
            <w:pPr>
              <w:pStyle w:val="a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9" w:history="1">
              <w:r w:rsidR="007D22FE" w:rsidRPr="007D22FE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https://vk.com/public202110708</w:t>
              </w:r>
            </w:hyperlink>
          </w:p>
          <w:p w:rsidR="0028268C" w:rsidRPr="007D22FE" w:rsidRDefault="007D22FE" w:rsidP="0028268C">
            <w:pPr>
              <w:pStyle w:val="a6"/>
              <w:rPr>
                <w:rStyle w:val="aa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ДЦ Войвож </w:t>
            </w:r>
            <w:hyperlink r:id="rId10" w:history="1">
              <w:r w:rsidR="0028268C"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https://vk.com/id297821130</w:t>
              </w:r>
            </w:hyperlink>
            <w:r w:rsidR="0028268C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       </w:t>
            </w:r>
            <w:r w:rsidR="00582EF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      ДЦ Пожня </w:t>
            </w:r>
            <w:hyperlink r:id="rId11" w:history="1">
              <w:r w:rsidR="0028268C"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https://vk.com/club136726594</w:t>
              </w:r>
            </w:hyperlink>
          </w:p>
          <w:p w:rsidR="0028268C" w:rsidRPr="002B6B74" w:rsidRDefault="00582EF3" w:rsidP="0028268C">
            <w:pPr>
              <w:pStyle w:val="a6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ДЦ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Верхнеижемский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hyperlink r:id="rId12" w:history="1">
              <w:r w:rsidR="0028268C"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https://vk.com/public195731854</w:t>
              </w:r>
            </w:hyperlink>
            <w:r w:rsidR="0028268C"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                          </w:t>
            </w:r>
            <w:r w:rsidR="0028268C"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u w:val="none"/>
              </w:rPr>
              <w:t xml:space="preserve">СЦ Усть-Ухта </w:t>
            </w:r>
            <w:hyperlink r:id="rId13" w:history="1"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https</w:t>
              </w:r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://</w:t>
              </w:r>
              <w:proofErr w:type="spellStart"/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vk</w:t>
              </w:r>
              <w:proofErr w:type="spellEnd"/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.</w:t>
              </w:r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com</w:t>
              </w:r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/</w:t>
              </w:r>
              <w:proofErr w:type="spellStart"/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publi</w:t>
              </w:r>
              <w:proofErr w:type="spellEnd"/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с195979142</w:t>
              </w:r>
            </w:hyperlink>
          </w:p>
          <w:p w:rsidR="0028268C" w:rsidRPr="002B6B74" w:rsidRDefault="00582EF3" w:rsidP="0028268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ДЦ Керки </w:t>
            </w:r>
            <w:r w:rsidR="0028268C" w:rsidRPr="00582EF3">
              <w:rPr>
                <w:rFonts w:ascii="Times New Roman" w:hAnsi="Times New Roman" w:cs="Times New Roman"/>
                <w:sz w:val="20"/>
                <w:szCs w:val="20"/>
              </w:rPr>
              <w:t>https://</w:t>
            </w:r>
            <w:proofErr w:type="spellStart"/>
            <w:r w:rsidR="0028268C" w:rsidRPr="00582E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vk</w:t>
            </w:r>
            <w:proofErr w:type="spellEnd"/>
            <w:r w:rsidR="0028268C" w:rsidRPr="00582E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8268C" w:rsidRPr="00582E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</w:t>
            </w:r>
            <w:r w:rsidR="0028268C" w:rsidRPr="00582EF3">
              <w:rPr>
                <w:rFonts w:ascii="Times New Roman" w:hAnsi="Times New Roman" w:cs="Times New Roman"/>
                <w:sz w:val="20"/>
                <w:szCs w:val="20"/>
              </w:rPr>
              <w:t>/public195787072</w:t>
            </w:r>
            <w:r w:rsidR="0028268C"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                                           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ДЦ Ираель </w:t>
            </w:r>
            <w:hyperlink r:id="rId14" w:history="1"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https://vk.com/</w:t>
              </w:r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club</w:t>
              </w:r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145485690</w:t>
              </w:r>
            </w:hyperlink>
          </w:p>
          <w:p w:rsidR="0028268C" w:rsidRPr="002B6B74" w:rsidRDefault="00582EF3" w:rsidP="0028268C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ДЦ Малая Пера </w:t>
            </w:r>
            <w:hyperlink r:id="rId15" w:history="1">
              <w:r w:rsidR="0028268C" w:rsidRPr="002B6B74">
                <w:rPr>
                  <w:rStyle w:val="aa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https://vk.com/public195622511</w:t>
              </w:r>
            </w:hyperlink>
            <w:r w:rsidR="0028268C" w:rsidRPr="002B6B74">
              <w:rPr>
                <w:rStyle w:val="aa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                                 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ДЦ Поляна </w:t>
            </w:r>
            <w:hyperlink r:id="rId16" w:history="1"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https</w:t>
              </w:r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://</w:t>
              </w:r>
              <w:proofErr w:type="spellStart"/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vk</w:t>
              </w:r>
              <w:proofErr w:type="spellEnd"/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.</w:t>
              </w:r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com</w:t>
              </w:r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/</w:t>
              </w:r>
              <w:proofErr w:type="spellStart"/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lang w:val="en-US"/>
                </w:rPr>
                <w:t>publiv</w:t>
              </w:r>
              <w:proofErr w:type="spellEnd"/>
              <w:r w:rsidR="0028268C" w:rsidRPr="002B6B74">
                <w:rPr>
                  <w:rStyle w:val="aa"/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</w:rPr>
                <w:t>195893078</w:t>
              </w:r>
            </w:hyperlink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2523" w:type="dxa"/>
          </w:tcPr>
          <w:p w:rsidR="00735321" w:rsidRPr="00136C0B" w:rsidRDefault="00735321" w:rsidP="00D76D6C">
            <w:pPr>
              <w:ind w:right="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Актуализация информации о работе Учреждения, размещаемой на его территории (стенд)</w:t>
            </w:r>
          </w:p>
        </w:tc>
        <w:tc>
          <w:tcPr>
            <w:tcW w:w="3006" w:type="dxa"/>
          </w:tcPr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Полнота, актуальность и доступность информации о работе Учреждения</w:t>
            </w:r>
          </w:p>
        </w:tc>
        <w:tc>
          <w:tcPr>
            <w:tcW w:w="1559" w:type="dxa"/>
          </w:tcPr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Кручевская Е. Ю.</w:t>
            </w:r>
          </w:p>
          <w:p w:rsidR="00735321" w:rsidRPr="00136C0B" w:rsidRDefault="001B5B46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Сазонова А.Н</w:t>
            </w:r>
            <w:r w:rsidR="00ED7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35321" w:rsidRPr="00136C0B" w:rsidRDefault="00735321" w:rsidP="007C6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735321" w:rsidRPr="00136C0B" w:rsidRDefault="00735321" w:rsidP="007301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Размещение и регулярное обновление информации об Учреждении на</w:t>
            </w:r>
            <w:r w:rsidR="00A9423E">
              <w:rPr>
                <w:rFonts w:ascii="Times New Roman" w:hAnsi="Times New Roman" w:cs="Times New Roman"/>
                <w:sz w:val="20"/>
                <w:szCs w:val="20"/>
              </w:rPr>
              <w:t xml:space="preserve"> стенде и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официальном сайте </w:t>
            </w:r>
          </w:p>
        </w:tc>
        <w:tc>
          <w:tcPr>
            <w:tcW w:w="2976" w:type="dxa"/>
          </w:tcPr>
          <w:p w:rsidR="00735321" w:rsidRPr="002B6B74" w:rsidRDefault="00735321" w:rsidP="006B19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Своевременное обновление информации о работе МБУ МКЦ МР «Сосногорск» </w:t>
            </w:r>
            <w:r w:rsidR="0073011E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 филиалов 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 информационном стенде </w:t>
            </w:r>
          </w:p>
          <w:p w:rsidR="00F80F79" w:rsidRPr="002B6B74" w:rsidRDefault="00F80F79" w:rsidP="006B19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(афиши, график и часы работы</w:t>
            </w:r>
            <w:r w:rsidR="00EB55FC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учре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ждения, тематические памятки по Пожарной безопасности, антитеррору, антинаркотической профилактике, правам детей, коррупции и </w:t>
            </w:r>
            <w:proofErr w:type="spell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тд</w:t>
            </w:r>
            <w:proofErr w:type="spellEnd"/>
            <w:proofErr w:type="gramStart"/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,)</w:t>
            </w:r>
            <w:proofErr w:type="gramEnd"/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2523" w:type="dxa"/>
          </w:tcPr>
          <w:p w:rsidR="00735321" w:rsidRPr="00136C0B" w:rsidRDefault="00735321" w:rsidP="001D72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Создание новых клубных формирований и клубов по интересам для разны</w:t>
            </w:r>
            <w:r w:rsidR="00E55A9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групп населения</w:t>
            </w:r>
          </w:p>
        </w:tc>
        <w:tc>
          <w:tcPr>
            <w:tcW w:w="3006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Theme="minorHAnsi"/>
              </w:rPr>
              <w:t>Возможность для жителей всех возрастных категорий к самореализации в культурно-досуговой деятельности</w:t>
            </w:r>
          </w:p>
        </w:tc>
        <w:tc>
          <w:tcPr>
            <w:tcW w:w="1559" w:type="dxa"/>
          </w:tcPr>
          <w:p w:rsidR="00735321" w:rsidRPr="00136C0B" w:rsidRDefault="00735321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735321" w:rsidRDefault="001F2B90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1B5B46" w:rsidRPr="00136C0B" w:rsidRDefault="001B5B46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Theme="minorHAnsi"/>
              </w:rPr>
              <w:t>Максимальное вовлечение жителей района в культурную жизнь, организация досуга населения</w:t>
            </w:r>
            <w:proofErr w:type="gramStart"/>
            <w:r w:rsidRPr="00136C0B">
              <w:rPr>
                <w:rStyle w:val="10pt0pt"/>
                <w:rFonts w:eastAsiaTheme="minorHAnsi"/>
              </w:rPr>
              <w:t>.</w:t>
            </w:r>
            <w:proofErr w:type="gramEnd"/>
            <w:r w:rsidRPr="00136C0B">
              <w:rPr>
                <w:rStyle w:val="10pt0pt"/>
                <w:rFonts w:eastAsiaTheme="minorHAnsi"/>
              </w:rPr>
              <w:t xml:space="preserve"> </w:t>
            </w:r>
            <w:proofErr w:type="gramStart"/>
            <w:r w:rsidRPr="00136C0B">
              <w:rPr>
                <w:rStyle w:val="10pt0pt"/>
                <w:rFonts w:eastAsiaTheme="minorHAnsi"/>
              </w:rPr>
              <w:t>п</w:t>
            </w:r>
            <w:proofErr w:type="gramEnd"/>
            <w:r w:rsidRPr="00136C0B">
              <w:rPr>
                <w:rStyle w:val="10pt0pt"/>
                <w:rFonts w:eastAsiaTheme="minorHAnsi"/>
              </w:rPr>
              <w:t>рофилактика правонарушений</w:t>
            </w:r>
          </w:p>
        </w:tc>
        <w:tc>
          <w:tcPr>
            <w:tcW w:w="2976" w:type="dxa"/>
          </w:tcPr>
          <w:p w:rsidR="00735321" w:rsidRPr="002B6B74" w:rsidRDefault="00291FBC" w:rsidP="001B5B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За отч</w:t>
            </w:r>
            <w:r w:rsidR="00EB55FC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ё</w:t>
            </w:r>
            <w:r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тный период </w:t>
            </w:r>
            <w:r w:rsidR="001F6FFD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1</w:t>
            </w:r>
            <w:r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 квартала 202</w:t>
            </w:r>
            <w:r w:rsidR="001B5B46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6</w:t>
            </w:r>
            <w:r w:rsidR="001F6FFD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 </w:t>
            </w:r>
            <w:r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года на базе ГДК «Горизонт» </w:t>
            </w:r>
            <w:r w:rsidR="001F6FFD" w:rsidRPr="002B6B74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 xml:space="preserve">и учреждений сети МКЦ </w:t>
            </w:r>
            <w:r w:rsidR="001B5B46">
              <w:rPr>
                <w:rStyle w:val="ac"/>
                <w:rFonts w:ascii="Times New Roman" w:hAnsi="Times New Roman" w:cs="Times New Roman"/>
                <w:i w:val="0"/>
                <w:color w:val="000000" w:themeColor="text1"/>
              </w:rPr>
              <w:t>все осталось, согласно последнему кварталу прошлого года.</w:t>
            </w:r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2523" w:type="dxa"/>
          </w:tcPr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="Courier New"/>
              </w:rPr>
              <w:t>Наличие информации о предстоящих мероприятиях Учреждения</w:t>
            </w:r>
          </w:p>
        </w:tc>
        <w:tc>
          <w:tcPr>
            <w:tcW w:w="3006" w:type="dxa"/>
          </w:tcPr>
          <w:p w:rsidR="00735321" w:rsidRPr="00136C0B" w:rsidRDefault="00735321" w:rsidP="005869F9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0"/>
                <w:szCs w:val="20"/>
              </w:rPr>
            </w:pPr>
            <w:r w:rsidRPr="00136C0B">
              <w:rPr>
                <w:rStyle w:val="10pt0pt"/>
                <w:b w:val="0"/>
              </w:rPr>
              <w:t>Полнота, актуальность информации о предстоящих мероприятиях Учреждения</w:t>
            </w:r>
          </w:p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35321" w:rsidRPr="00136C0B" w:rsidRDefault="00735321" w:rsidP="005869F9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0"/>
                <w:szCs w:val="20"/>
              </w:rPr>
            </w:pPr>
            <w:r w:rsidRPr="00136C0B">
              <w:rPr>
                <w:b w:val="0"/>
                <w:sz w:val="20"/>
                <w:szCs w:val="20"/>
              </w:rPr>
              <w:t>В течение отчётного периода</w:t>
            </w:r>
            <w:r w:rsidRPr="00136C0B">
              <w:rPr>
                <w:rStyle w:val="10pt0pt"/>
                <w:b w:val="0"/>
              </w:rPr>
              <w:t>,</w:t>
            </w:r>
          </w:p>
          <w:p w:rsidR="00735321" w:rsidRPr="00136C0B" w:rsidRDefault="00735321" w:rsidP="005869F9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0"/>
                <w:szCs w:val="20"/>
              </w:rPr>
            </w:pPr>
            <w:r w:rsidRPr="00136C0B">
              <w:rPr>
                <w:rStyle w:val="10pt0pt"/>
                <w:b w:val="0"/>
              </w:rPr>
              <w:t>обновление по мере</w:t>
            </w:r>
          </w:p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="Courier New"/>
              </w:rPr>
              <w:t>необходимости</w:t>
            </w:r>
          </w:p>
        </w:tc>
        <w:tc>
          <w:tcPr>
            <w:tcW w:w="2268" w:type="dxa"/>
          </w:tcPr>
          <w:p w:rsidR="00735321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Кручевская Е. Ю.</w:t>
            </w:r>
          </w:p>
          <w:p w:rsidR="001B5B46" w:rsidRDefault="001B5B46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Ядыкина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Н.С</w:t>
            </w:r>
            <w:r w:rsidR="00ED7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35321" w:rsidRPr="00136C0B" w:rsidRDefault="00735321" w:rsidP="001F2B9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735321" w:rsidRPr="00136C0B" w:rsidRDefault="00735321" w:rsidP="005869F9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="Courier New"/>
              </w:rPr>
              <w:t>размещение и регулярное информации о предстоящих мероприятиях Учреждения  в афишах</w:t>
            </w:r>
          </w:p>
        </w:tc>
        <w:tc>
          <w:tcPr>
            <w:tcW w:w="2976" w:type="dxa"/>
          </w:tcPr>
          <w:p w:rsidR="00735321" w:rsidRPr="002B6B74" w:rsidRDefault="00291FBC" w:rsidP="005869F9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Информация по мероприятиям </w:t>
            </w:r>
            <w:r w:rsidR="009D0FAB" w:rsidRPr="002B6B74">
              <w:rPr>
                <w:rStyle w:val="10pt0pt"/>
                <w:rFonts w:eastAsia="Courier New"/>
                <w:color w:val="000000" w:themeColor="text1"/>
              </w:rPr>
              <w:t xml:space="preserve">(Афиши) </w:t>
            </w: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обновляется, согласно промежуточным планам (еженедельным и ежемесячным) Учреждения и его филиалов на официальном сайте, в официальных группах и на страницах в социальной сети </w:t>
            </w:r>
            <w:proofErr w:type="spellStart"/>
            <w:r w:rsidRPr="002B6B74">
              <w:rPr>
                <w:rStyle w:val="10pt0pt"/>
                <w:rFonts w:eastAsia="Courier New"/>
                <w:color w:val="000000" w:themeColor="text1"/>
              </w:rPr>
              <w:t>ВКонтакте</w:t>
            </w:r>
            <w:proofErr w:type="spellEnd"/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, </w:t>
            </w:r>
            <w:r w:rsidR="00A71BC4" w:rsidRPr="002B6B74">
              <w:rPr>
                <w:rStyle w:val="10pt0pt"/>
                <w:rFonts w:eastAsia="Courier New"/>
                <w:color w:val="000000" w:themeColor="text1"/>
              </w:rPr>
              <w:t xml:space="preserve">а также </w:t>
            </w:r>
            <w:r w:rsidRPr="002B6B74">
              <w:rPr>
                <w:rStyle w:val="10pt0pt"/>
                <w:rFonts w:eastAsia="Courier New"/>
                <w:color w:val="000000" w:themeColor="text1"/>
              </w:rPr>
              <w:t>на информационных стендах учреждений</w:t>
            </w:r>
            <w:r w:rsidR="001B5B46">
              <w:rPr>
                <w:rStyle w:val="10pt0pt"/>
                <w:rFonts w:eastAsia="Courier New"/>
                <w:color w:val="000000" w:themeColor="text1"/>
              </w:rPr>
              <w:t>.</w:t>
            </w:r>
          </w:p>
        </w:tc>
      </w:tr>
      <w:tr w:rsidR="00735321" w:rsidRPr="00136C0B" w:rsidTr="00162E8C">
        <w:tc>
          <w:tcPr>
            <w:tcW w:w="675" w:type="dxa"/>
          </w:tcPr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2523" w:type="dxa"/>
          </w:tcPr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Подготовка информационных рекламных 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3006" w:type="dxa"/>
          </w:tcPr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Наличие возможности 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559" w:type="dxa"/>
          </w:tcPr>
          <w:p w:rsidR="00735321" w:rsidRPr="00136C0B" w:rsidRDefault="00735321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E55A95" w:rsidRPr="00136C0B" w:rsidRDefault="00E55A95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Кручевская Е.Ю.</w:t>
            </w:r>
          </w:p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735321" w:rsidRPr="00136C0B" w:rsidRDefault="00735321" w:rsidP="00026C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Активнее осуществлять информационную, издательскую деятельность</w:t>
            </w:r>
          </w:p>
        </w:tc>
        <w:tc>
          <w:tcPr>
            <w:tcW w:w="2976" w:type="dxa"/>
          </w:tcPr>
          <w:p w:rsidR="00291FBC" w:rsidRPr="002B6B74" w:rsidRDefault="00291FBC" w:rsidP="00291FBC">
            <w:pPr>
              <w:jc w:val="center"/>
              <w:rPr>
                <w:rStyle w:val="10pt0pt"/>
                <w:rFonts w:eastAsia="Courier New"/>
                <w:color w:val="000000" w:themeColor="text1"/>
              </w:rPr>
            </w:pP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Информация по мероприятиям </w:t>
            </w:r>
            <w:r w:rsidR="009D0FAB" w:rsidRPr="002B6B74">
              <w:rPr>
                <w:rStyle w:val="10pt0pt"/>
                <w:rFonts w:eastAsia="Courier New"/>
                <w:color w:val="000000" w:themeColor="text1"/>
              </w:rPr>
              <w:t xml:space="preserve">(Афиши) </w:t>
            </w: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обновляется, согласно промежуточным планам (еженедельным и ежемесячным) Учреждения и его филиалов на официальном сайте, в официальных группах и на страницах учреждений в социальной сети </w:t>
            </w:r>
            <w:proofErr w:type="spellStart"/>
            <w:r w:rsidRPr="002B6B74">
              <w:rPr>
                <w:rStyle w:val="10pt0pt"/>
                <w:rFonts w:eastAsia="Courier New"/>
                <w:color w:val="000000" w:themeColor="text1"/>
              </w:rPr>
              <w:t>ВКонтакте</w:t>
            </w:r>
            <w:proofErr w:type="spellEnd"/>
            <w:r w:rsidRPr="002B6B74">
              <w:rPr>
                <w:rStyle w:val="10pt0pt"/>
                <w:rFonts w:eastAsia="Courier New"/>
                <w:color w:val="000000" w:themeColor="text1"/>
              </w:rPr>
              <w:t>, на информационных стендах учреждений.</w:t>
            </w:r>
          </w:p>
          <w:p w:rsidR="00291FBC" w:rsidRPr="002B6B74" w:rsidRDefault="00291FBC" w:rsidP="00291FBC">
            <w:pPr>
              <w:jc w:val="center"/>
              <w:rPr>
                <w:rStyle w:val="10pt0pt"/>
                <w:rFonts w:eastAsia="Courier New"/>
                <w:color w:val="000000" w:themeColor="text1"/>
              </w:rPr>
            </w:pPr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Информация обновляется также </w:t>
            </w:r>
            <w:r w:rsidRPr="002B6B74">
              <w:rPr>
                <w:rStyle w:val="10pt0pt"/>
                <w:rFonts w:eastAsia="Courier New"/>
                <w:color w:val="000000" w:themeColor="text1"/>
              </w:rPr>
              <w:lastRenderedPageBreak/>
              <w:t xml:space="preserve">на стендах по антитеррору, пожарной безопасности, охране труда, </w:t>
            </w:r>
            <w:proofErr w:type="spellStart"/>
            <w:r w:rsidRPr="002B6B74">
              <w:rPr>
                <w:rStyle w:val="10pt0pt"/>
                <w:rFonts w:eastAsia="Courier New"/>
                <w:color w:val="000000" w:themeColor="text1"/>
              </w:rPr>
              <w:t>ГОиЧС</w:t>
            </w:r>
            <w:proofErr w:type="spellEnd"/>
            <w:r w:rsidRPr="002B6B74">
              <w:rPr>
                <w:rStyle w:val="10pt0pt"/>
                <w:rFonts w:eastAsia="Courier New"/>
                <w:color w:val="000000" w:themeColor="text1"/>
              </w:rPr>
              <w:t xml:space="preserve">, профилактике наркомании, финансовой грамотности и </w:t>
            </w:r>
            <w:proofErr w:type="spellStart"/>
            <w:r w:rsidRPr="002B6B74">
              <w:rPr>
                <w:rStyle w:val="10pt0pt"/>
                <w:rFonts w:eastAsia="Courier New"/>
                <w:color w:val="000000" w:themeColor="text1"/>
              </w:rPr>
              <w:t>тд</w:t>
            </w:r>
            <w:proofErr w:type="spellEnd"/>
            <w:r w:rsidRPr="002B6B74">
              <w:rPr>
                <w:rStyle w:val="10pt0pt"/>
                <w:rFonts w:eastAsia="Courier New"/>
                <w:color w:val="000000" w:themeColor="text1"/>
              </w:rPr>
              <w:t>.</w:t>
            </w:r>
          </w:p>
          <w:p w:rsidR="00735321" w:rsidRPr="002B6B74" w:rsidRDefault="00291FBC" w:rsidP="00ED76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Всего было изготовлено и роздано – </w:t>
            </w:r>
            <w:r w:rsidR="00ED76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218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ед. (</w:t>
            </w:r>
            <w:r w:rsidR="00ED76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 памятки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+ </w:t>
            </w:r>
            <w:r w:rsidR="00ED76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  <w:r w:rsidR="00957A3B"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афиш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мероприятий), опубликовано онлайн – </w:t>
            </w:r>
            <w:r w:rsidR="00ED76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</w:t>
            </w:r>
            <w:r w:rsidRPr="002B6B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ед. (памятки + афиши).</w:t>
            </w:r>
          </w:p>
        </w:tc>
      </w:tr>
      <w:tr w:rsidR="00735321" w:rsidRPr="00136C0B" w:rsidTr="002B6B74">
        <w:trPr>
          <w:trHeight w:val="544"/>
        </w:trPr>
        <w:tc>
          <w:tcPr>
            <w:tcW w:w="15417" w:type="dxa"/>
            <w:gridSpan w:val="7"/>
          </w:tcPr>
          <w:p w:rsidR="00735321" w:rsidRPr="0063294E" w:rsidRDefault="00735321" w:rsidP="001D72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35321" w:rsidRPr="00136C0B" w:rsidRDefault="00735321" w:rsidP="001D72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29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63294E">
              <w:rPr>
                <w:rFonts w:ascii="Times New Roman" w:hAnsi="Times New Roman" w:cs="Times New Roman"/>
                <w:b/>
                <w:sz w:val="20"/>
                <w:szCs w:val="20"/>
              </w:rPr>
              <w:t>. Доступность услуг для инвалидов</w:t>
            </w:r>
          </w:p>
        </w:tc>
      </w:tr>
      <w:tr w:rsidR="009D0FAB" w:rsidRPr="00136C0B" w:rsidTr="00162E8C"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Организация повышения  квалификации работников учреждения</w:t>
            </w:r>
          </w:p>
        </w:tc>
        <w:tc>
          <w:tcPr>
            <w:tcW w:w="3006" w:type="dxa"/>
          </w:tcPr>
          <w:p w:rsidR="009D0FAB" w:rsidRPr="00136C0B" w:rsidRDefault="009D0FAB" w:rsidP="00DE18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Необходимость обновления профессиональных компетенций работников </w:t>
            </w:r>
            <w:proofErr w:type="gramStart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proofErr w:type="gramEnd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с целью повышения качества оказываемых услуг</w:t>
            </w:r>
          </w:p>
        </w:tc>
        <w:tc>
          <w:tcPr>
            <w:tcW w:w="1559" w:type="dxa"/>
          </w:tcPr>
          <w:p w:rsidR="009D0FAB" w:rsidRPr="00136C0B" w:rsidRDefault="009D0FAB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9D0FAB" w:rsidRDefault="00397603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976" w:type="dxa"/>
          </w:tcPr>
          <w:p w:rsidR="006A6268" w:rsidRPr="006604B0" w:rsidRDefault="00ED7615" w:rsidP="006604B0">
            <w:pPr>
              <w:pStyle w:val="a4"/>
              <w:numPr>
                <w:ilvl w:val="0"/>
                <w:numId w:val="2"/>
              </w:numPr>
              <w:ind w:left="317"/>
              <w:rPr>
                <w:rFonts w:ascii="Times New Roman" w:hAnsi="Times New Roman"/>
                <w:sz w:val="20"/>
                <w:szCs w:val="24"/>
              </w:rPr>
            </w:pPr>
            <w:r w:rsidRPr="006604B0">
              <w:rPr>
                <w:rFonts w:ascii="Times New Roman" w:hAnsi="Times New Roman"/>
                <w:sz w:val="20"/>
                <w:szCs w:val="24"/>
              </w:rPr>
              <w:t xml:space="preserve">Вячеславова Е.Н. </w:t>
            </w:r>
            <w:r w:rsidR="00807E38" w:rsidRPr="006604B0">
              <w:rPr>
                <w:rFonts w:ascii="Times New Roman" w:hAnsi="Times New Roman"/>
                <w:sz w:val="20"/>
                <w:szCs w:val="24"/>
              </w:rPr>
              <w:t>повышение квалификации «Культура»,</w:t>
            </w:r>
          </w:p>
          <w:p w:rsidR="006A6268" w:rsidRPr="006604B0" w:rsidRDefault="00ED7615" w:rsidP="006604B0">
            <w:pPr>
              <w:pStyle w:val="a4"/>
              <w:numPr>
                <w:ilvl w:val="0"/>
                <w:numId w:val="2"/>
              </w:numPr>
              <w:ind w:left="317"/>
              <w:rPr>
                <w:rFonts w:ascii="Times New Roman" w:hAnsi="Times New Roman"/>
                <w:sz w:val="20"/>
                <w:szCs w:val="24"/>
              </w:rPr>
            </w:pPr>
            <w:r w:rsidRPr="006604B0">
              <w:rPr>
                <w:rFonts w:ascii="Times New Roman" w:hAnsi="Times New Roman"/>
                <w:sz w:val="20"/>
                <w:szCs w:val="24"/>
              </w:rPr>
              <w:t>Семяшкина Л.В.</w:t>
            </w:r>
            <w:r w:rsidR="00807E38" w:rsidRPr="006604B0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proofErr w:type="spellStart"/>
            <w:r w:rsidR="00807E38" w:rsidRPr="006604B0">
              <w:rPr>
                <w:rFonts w:ascii="Times New Roman" w:hAnsi="Times New Roman"/>
                <w:sz w:val="20"/>
                <w:szCs w:val="24"/>
              </w:rPr>
              <w:t>ГОиЧС</w:t>
            </w:r>
            <w:proofErr w:type="spellEnd"/>
            <w:r w:rsidR="00807E38" w:rsidRPr="006604B0">
              <w:rPr>
                <w:rFonts w:ascii="Times New Roman" w:hAnsi="Times New Roman"/>
                <w:sz w:val="20"/>
                <w:szCs w:val="24"/>
              </w:rPr>
              <w:t>,</w:t>
            </w:r>
          </w:p>
          <w:p w:rsidR="00ED7615" w:rsidRPr="006604B0" w:rsidRDefault="00ED7615" w:rsidP="006604B0">
            <w:pPr>
              <w:pStyle w:val="a4"/>
              <w:numPr>
                <w:ilvl w:val="0"/>
                <w:numId w:val="2"/>
              </w:numPr>
              <w:ind w:left="317"/>
              <w:rPr>
                <w:rFonts w:ascii="Times New Roman" w:hAnsi="Times New Roman"/>
                <w:sz w:val="20"/>
                <w:szCs w:val="24"/>
              </w:rPr>
            </w:pPr>
            <w:r w:rsidRPr="006604B0">
              <w:rPr>
                <w:rFonts w:ascii="Times New Roman" w:hAnsi="Times New Roman"/>
                <w:sz w:val="20"/>
                <w:szCs w:val="24"/>
              </w:rPr>
              <w:t>Рочева В.А.</w:t>
            </w:r>
            <w:r w:rsidR="00807E38" w:rsidRPr="006604B0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proofErr w:type="spellStart"/>
            <w:r w:rsidR="00807E38" w:rsidRPr="006604B0">
              <w:rPr>
                <w:rFonts w:ascii="Times New Roman" w:hAnsi="Times New Roman"/>
                <w:sz w:val="20"/>
                <w:szCs w:val="24"/>
              </w:rPr>
              <w:t>ГОиЧС</w:t>
            </w:r>
            <w:proofErr w:type="spellEnd"/>
            <w:r w:rsidR="00807E38" w:rsidRPr="006604B0">
              <w:rPr>
                <w:rFonts w:ascii="Times New Roman" w:hAnsi="Times New Roman"/>
                <w:sz w:val="20"/>
                <w:szCs w:val="24"/>
              </w:rPr>
              <w:t>,</w:t>
            </w:r>
          </w:p>
          <w:p w:rsidR="00807E38" w:rsidRPr="006604B0" w:rsidRDefault="00ED7615" w:rsidP="006604B0">
            <w:pPr>
              <w:pStyle w:val="a4"/>
              <w:numPr>
                <w:ilvl w:val="0"/>
                <w:numId w:val="2"/>
              </w:numPr>
              <w:ind w:left="317"/>
              <w:rPr>
                <w:rFonts w:ascii="Times New Roman" w:hAnsi="Times New Roman"/>
                <w:sz w:val="20"/>
                <w:szCs w:val="24"/>
              </w:rPr>
            </w:pPr>
            <w:r w:rsidRPr="006604B0">
              <w:rPr>
                <w:rFonts w:ascii="Times New Roman" w:hAnsi="Times New Roman"/>
                <w:sz w:val="20"/>
                <w:szCs w:val="24"/>
              </w:rPr>
              <w:t>Перевозчикова Н.В.</w:t>
            </w:r>
            <w:r w:rsidR="00807E38" w:rsidRPr="006604B0">
              <w:rPr>
                <w:rFonts w:ascii="Times New Roman" w:hAnsi="Times New Roman"/>
                <w:sz w:val="20"/>
                <w:szCs w:val="24"/>
              </w:rPr>
              <w:t xml:space="preserve"> Пожарная безопасность,</w:t>
            </w:r>
          </w:p>
          <w:p w:rsidR="00807E38" w:rsidRPr="006604B0" w:rsidRDefault="00807E38" w:rsidP="006604B0">
            <w:pPr>
              <w:pStyle w:val="a4"/>
              <w:numPr>
                <w:ilvl w:val="0"/>
                <w:numId w:val="2"/>
              </w:numPr>
              <w:ind w:left="317"/>
              <w:rPr>
                <w:rFonts w:ascii="Times New Roman" w:hAnsi="Times New Roman"/>
                <w:sz w:val="20"/>
                <w:szCs w:val="24"/>
              </w:rPr>
            </w:pPr>
            <w:r w:rsidRPr="006604B0">
              <w:rPr>
                <w:rFonts w:ascii="Times New Roman" w:hAnsi="Times New Roman"/>
                <w:sz w:val="20"/>
                <w:szCs w:val="24"/>
              </w:rPr>
              <w:t>Мезенцева Я.Ю.</w:t>
            </w:r>
            <w:r w:rsidR="006604B0" w:rsidRPr="006604B0">
              <w:rPr>
                <w:rFonts w:ascii="Times New Roman" w:hAnsi="Times New Roman"/>
                <w:sz w:val="20"/>
                <w:szCs w:val="24"/>
              </w:rPr>
              <w:t xml:space="preserve"> Управление закупками.</w:t>
            </w:r>
          </w:p>
        </w:tc>
      </w:tr>
      <w:tr w:rsidR="009D0FAB" w:rsidRPr="00136C0B" w:rsidTr="00162E8C"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Размещение и обновление информации для людей с ОВЗ на официальном сайте Учреждения</w:t>
            </w:r>
          </w:p>
        </w:tc>
        <w:tc>
          <w:tcPr>
            <w:tcW w:w="3006" w:type="dxa"/>
          </w:tcPr>
          <w:p w:rsidR="009D0FAB" w:rsidRPr="00136C0B" w:rsidRDefault="009D0FAB" w:rsidP="00DE18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равного доступа к информации для всех категорий граждан, в </w:t>
            </w:r>
            <w:proofErr w:type="spellStart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. и для людей с ОВЗ</w:t>
            </w:r>
          </w:p>
        </w:tc>
        <w:tc>
          <w:tcPr>
            <w:tcW w:w="1559" w:type="dxa"/>
          </w:tcPr>
          <w:p w:rsidR="009D0FAB" w:rsidRPr="00136C0B" w:rsidRDefault="009D0FAB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  <w:p w:rsidR="009D0FAB" w:rsidRPr="00136C0B" w:rsidRDefault="009D0FAB" w:rsidP="00CC1A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CD1520" w:rsidRDefault="00397603" w:rsidP="00EB3A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700A50" w:rsidRDefault="00700A50" w:rsidP="00EB3A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Кручевская Е.Ю.</w:t>
            </w:r>
          </w:p>
          <w:p w:rsidR="00700A50" w:rsidRPr="00136C0B" w:rsidRDefault="00700A50" w:rsidP="00EB3A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Сазонова А.Н.</w:t>
            </w: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Обеспечение без барьерной доступности сайта для инвалидов по зрению</w:t>
            </w:r>
          </w:p>
        </w:tc>
        <w:tc>
          <w:tcPr>
            <w:tcW w:w="2976" w:type="dxa"/>
          </w:tcPr>
          <w:p w:rsidR="009D0FAB" w:rsidRPr="00136C0B" w:rsidRDefault="009D0FAB" w:rsidP="004639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Сайт МБУ МКЦ МР «Сосногорск» </w:t>
            </w:r>
            <w:hyperlink r:id="rId17" w:tgtFrame="_blank" w:history="1">
              <w:r w:rsidRPr="00136C0B">
                <w:rPr>
                  <w:rStyle w:val="aa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http://mkcsosnogorsk.ru</w:t>
              </w:r>
            </w:hyperlink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разработан в 2018 году для всех категорий граждан, в том числе и для граждан с ОВЗ (инвалид</w:t>
            </w:r>
            <w:r w:rsidR="00255BA2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по зрению). </w:t>
            </w:r>
          </w:p>
          <w:p w:rsidR="009D0FAB" w:rsidRPr="00136C0B" w:rsidRDefault="009D0FAB" w:rsidP="00682C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Для людей с ОВЗ (инвалидов) в зданиях ГДК «Горизонт», социокультурного  центра с. Усть-Ухта, досугового центра д. Пожня оборудованы: пандус, места для инвалидов-колясочников в концертном зале, адаптированные для инвалидных колясок проезды, туалет, приказом </w:t>
            </w:r>
            <w:r w:rsidRPr="00682C9C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682C9C" w:rsidRPr="00682C9C">
              <w:rPr>
                <w:rFonts w:ascii="Times New Roman" w:hAnsi="Times New Roman" w:cs="Times New Roman"/>
                <w:sz w:val="20"/>
                <w:szCs w:val="20"/>
              </w:rPr>
              <w:t>320-ОД от 02.08.2024</w:t>
            </w:r>
            <w:r w:rsidRPr="00682C9C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лицом, ответственным за организацию работы по обеспечению доступности объекта и услуг для инвалидов, назначена </w:t>
            </w:r>
            <w:r w:rsidR="00697677">
              <w:rPr>
                <w:rFonts w:ascii="Times New Roman" w:hAnsi="Times New Roman" w:cs="Times New Roman"/>
                <w:sz w:val="20"/>
                <w:szCs w:val="20"/>
              </w:rPr>
              <w:t xml:space="preserve">Сазонова А.Н. </w:t>
            </w:r>
            <w:r w:rsidR="00255BA2">
              <w:rPr>
                <w:rFonts w:ascii="Times New Roman" w:hAnsi="Times New Roman" w:cs="Times New Roman"/>
                <w:sz w:val="20"/>
                <w:szCs w:val="20"/>
              </w:rPr>
              <w:t xml:space="preserve"> В досуговых </w:t>
            </w:r>
            <w:r w:rsidR="00255B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центрах </w:t>
            </w:r>
            <w:r w:rsidR="00255BA2" w:rsidRPr="00136C0B">
              <w:rPr>
                <w:rFonts w:ascii="Times New Roman" w:hAnsi="Times New Roman" w:cs="Times New Roman"/>
                <w:sz w:val="20"/>
                <w:szCs w:val="20"/>
              </w:rPr>
              <w:t>за организацию работы по</w:t>
            </w:r>
            <w:proofErr w:type="gramEnd"/>
            <w:r w:rsidR="00255BA2"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обеспечению доступности объекта и услуг для инвалидов</w:t>
            </w:r>
            <w:r w:rsidR="00255BA2">
              <w:rPr>
                <w:rFonts w:ascii="Times New Roman" w:hAnsi="Times New Roman" w:cs="Times New Roman"/>
                <w:sz w:val="20"/>
                <w:szCs w:val="20"/>
              </w:rPr>
              <w:t xml:space="preserve"> приказом № 246-ОД от 30.12.2021 года отвечают Заведующие.</w:t>
            </w:r>
            <w:r w:rsidR="00C94B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D0FAB" w:rsidRPr="00136C0B" w:rsidTr="0063294E">
        <w:tc>
          <w:tcPr>
            <w:tcW w:w="15417" w:type="dxa"/>
            <w:gridSpan w:val="7"/>
            <w:vAlign w:val="center"/>
          </w:tcPr>
          <w:p w:rsidR="009D0FAB" w:rsidRPr="0063294E" w:rsidRDefault="009D0FAB" w:rsidP="006329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0FAB" w:rsidRPr="00136C0B" w:rsidRDefault="009D0FAB" w:rsidP="006329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29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63294E">
              <w:rPr>
                <w:rFonts w:ascii="Times New Roman" w:hAnsi="Times New Roman" w:cs="Times New Roman"/>
                <w:b/>
                <w:sz w:val="20"/>
                <w:szCs w:val="20"/>
              </w:rPr>
              <w:t>. Удовлетворённость условиями оказания услуг</w:t>
            </w:r>
          </w:p>
        </w:tc>
      </w:tr>
      <w:tr w:rsidR="009D0FAB" w:rsidRPr="00136C0B" w:rsidTr="00162E8C">
        <w:trPr>
          <w:trHeight w:val="562"/>
        </w:trPr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мониторинга удовлетворенности качеством оказания услуг Учреждения </w:t>
            </w:r>
          </w:p>
        </w:tc>
        <w:tc>
          <w:tcPr>
            <w:tcW w:w="3006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Регулярный мониторинг удовлетворенности населения качеством предоставления услуг, наличие системы обратной связи (книга отзывов и предложений)</w:t>
            </w:r>
          </w:p>
        </w:tc>
        <w:tc>
          <w:tcPr>
            <w:tcW w:w="1559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1 раз в год в течение отчётного периода</w:t>
            </w:r>
          </w:p>
        </w:tc>
        <w:tc>
          <w:tcPr>
            <w:tcW w:w="2268" w:type="dxa"/>
          </w:tcPr>
          <w:p w:rsidR="0037065E" w:rsidRDefault="0037065E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Кручевская Е. Ю.</w:t>
            </w: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976" w:type="dxa"/>
          </w:tcPr>
          <w:p w:rsidR="00397603" w:rsidRPr="00397603" w:rsidRDefault="00397603" w:rsidP="00397603">
            <w:pPr>
              <w:jc w:val="center"/>
              <w:rPr>
                <w:rFonts w:ascii="Times New Roman" w:hAnsi="Times New Roman" w:cs="Times New Roman"/>
                <w:iCs/>
                <w:color w:val="1A1A1A"/>
                <w:sz w:val="20"/>
                <w:shd w:val="clear" w:color="auto" w:fill="FFFFFF"/>
              </w:rPr>
            </w:pPr>
            <w:r w:rsidRPr="00397603">
              <w:rPr>
                <w:rFonts w:ascii="Times New Roman" w:hAnsi="Times New Roman" w:cs="Times New Roman"/>
                <w:iCs/>
                <w:color w:val="1A1A1A"/>
                <w:sz w:val="20"/>
                <w:shd w:val="clear" w:color="auto" w:fill="FFFFFF"/>
              </w:rPr>
              <w:t xml:space="preserve">Выполнен. </w:t>
            </w:r>
          </w:p>
          <w:p w:rsidR="00397603" w:rsidRPr="00397603" w:rsidRDefault="00397603" w:rsidP="00397603">
            <w:pPr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r w:rsidRPr="00397603">
              <w:rPr>
                <w:rFonts w:ascii="Times New Roman" w:hAnsi="Times New Roman" w:cs="Times New Roman"/>
                <w:iCs/>
                <w:color w:val="1A1A1A"/>
                <w:sz w:val="20"/>
                <w:shd w:val="clear" w:color="auto" w:fill="FFFFFF"/>
              </w:rPr>
              <w:t>План мероприятий по улучшению качества работы утвержден 27.01.2025 г.</w:t>
            </w:r>
          </w:p>
        </w:tc>
      </w:tr>
      <w:tr w:rsidR="009D0FAB" w:rsidRPr="00136C0B" w:rsidTr="00162E8C">
        <w:trPr>
          <w:trHeight w:val="562"/>
        </w:trPr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Анализ обращений и жалоб граждан</w:t>
            </w:r>
          </w:p>
        </w:tc>
        <w:tc>
          <w:tcPr>
            <w:tcW w:w="3006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Необходимость контроля качества предоставляемых населению услуг </w:t>
            </w:r>
          </w:p>
        </w:tc>
        <w:tc>
          <w:tcPr>
            <w:tcW w:w="1559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 течение отчётного периода</w:t>
            </w:r>
          </w:p>
        </w:tc>
        <w:tc>
          <w:tcPr>
            <w:tcW w:w="2268" w:type="dxa"/>
          </w:tcPr>
          <w:p w:rsidR="009D0FAB" w:rsidRPr="00136C0B" w:rsidRDefault="0037065E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Яковец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С.А.</w:t>
            </w: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Совершенствование качества предоставляемых услуг</w:t>
            </w:r>
          </w:p>
        </w:tc>
        <w:tc>
          <w:tcPr>
            <w:tcW w:w="2976" w:type="dxa"/>
          </w:tcPr>
          <w:p w:rsidR="009D0FAB" w:rsidRPr="00136C0B" w:rsidRDefault="009D0FAB" w:rsidP="006B19A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 xml:space="preserve">Обращений и жалоб </w:t>
            </w:r>
            <w:proofErr w:type="gramStart"/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9D0FAB" w:rsidRPr="00136C0B" w:rsidRDefault="00306CA8" w:rsidP="00700A50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22E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37065E">
              <w:rPr>
                <w:rFonts w:ascii="Times New Roman" w:hAnsi="Times New Roman" w:cs="Times New Roman"/>
                <w:sz w:val="20"/>
                <w:szCs w:val="20"/>
              </w:rPr>
              <w:t>квартале</w:t>
            </w:r>
            <w:proofErr w:type="gramEnd"/>
            <w:r w:rsidR="0037065E">
              <w:rPr>
                <w:rFonts w:ascii="Times New Roman" w:hAnsi="Times New Roman" w:cs="Times New Roman"/>
                <w:sz w:val="20"/>
                <w:szCs w:val="20"/>
              </w:rPr>
              <w:t xml:space="preserve"> 202</w:t>
            </w:r>
            <w:r w:rsidR="00700A50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  <w:r w:rsidR="009D0FAB" w:rsidRPr="00136C0B">
              <w:rPr>
                <w:rFonts w:ascii="Times New Roman" w:hAnsi="Times New Roman" w:cs="Times New Roman"/>
                <w:sz w:val="20"/>
                <w:szCs w:val="20"/>
              </w:rPr>
              <w:t>года не поступало</w:t>
            </w:r>
            <w:r w:rsidR="006D2D3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9D0FAB" w:rsidRPr="00136C0B" w:rsidTr="0063294E">
        <w:trPr>
          <w:trHeight w:val="115"/>
        </w:trPr>
        <w:tc>
          <w:tcPr>
            <w:tcW w:w="15417" w:type="dxa"/>
            <w:gridSpan w:val="7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FAB" w:rsidRPr="0063294E" w:rsidRDefault="009D0FAB" w:rsidP="006B7E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29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IV</w:t>
            </w:r>
            <w:r w:rsidRPr="0063294E">
              <w:rPr>
                <w:rFonts w:ascii="Times New Roman" w:hAnsi="Times New Roman" w:cs="Times New Roman"/>
                <w:b/>
                <w:sz w:val="20"/>
                <w:szCs w:val="20"/>
              </w:rPr>
              <w:t>. Соблюдение сотрудниками Учреждения Кодекса этики и служебного поведения</w:t>
            </w:r>
          </w:p>
        </w:tc>
      </w:tr>
      <w:tr w:rsidR="009D0FAB" w:rsidRPr="00136C0B" w:rsidTr="00CD1520">
        <w:trPr>
          <w:trHeight w:val="1697"/>
        </w:trPr>
        <w:tc>
          <w:tcPr>
            <w:tcW w:w="675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2523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Доброжелательность, вежливость и компетентность персонала Учреждения</w:t>
            </w:r>
          </w:p>
        </w:tc>
        <w:tc>
          <w:tcPr>
            <w:tcW w:w="3006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2268" w:type="dxa"/>
          </w:tcPr>
          <w:p w:rsidR="009D0FAB" w:rsidRDefault="0037065E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Т.А.</w:t>
            </w:r>
          </w:p>
          <w:p w:rsidR="00A91D37" w:rsidRPr="00136C0B" w:rsidRDefault="00CD1520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заведующие филиалами</w:t>
            </w:r>
          </w:p>
        </w:tc>
        <w:tc>
          <w:tcPr>
            <w:tcW w:w="2410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Fonts w:ascii="Times New Roman" w:hAnsi="Times New Roman" w:cs="Times New Roman"/>
                <w:sz w:val="20"/>
                <w:szCs w:val="20"/>
              </w:rPr>
              <w:t>Наличие доброжелательного, вежливого и компетентного отношения персонала Учреждения к посетителю</w:t>
            </w:r>
          </w:p>
        </w:tc>
        <w:tc>
          <w:tcPr>
            <w:tcW w:w="2976" w:type="dxa"/>
          </w:tcPr>
          <w:p w:rsidR="009D0FAB" w:rsidRPr="00136C0B" w:rsidRDefault="009D0FAB" w:rsidP="005869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6C0B">
              <w:rPr>
                <w:rStyle w:val="10pt0pt"/>
                <w:rFonts w:eastAsia="Courier New"/>
              </w:rPr>
              <w:t xml:space="preserve">Контроль обеспечивается проведением бесед </w:t>
            </w:r>
            <w:r w:rsidR="00306CA8">
              <w:rPr>
                <w:rStyle w:val="10pt0pt"/>
                <w:rFonts w:eastAsia="Courier New"/>
              </w:rPr>
              <w:t xml:space="preserve">по Кодексу этики и служебного поведения работников </w:t>
            </w:r>
            <w:r w:rsidRPr="00136C0B">
              <w:rPr>
                <w:rStyle w:val="10pt0pt"/>
                <w:rFonts w:eastAsia="Courier New"/>
              </w:rPr>
              <w:t>на внутренних совещаниях Учреждения и фил</w:t>
            </w:r>
            <w:r w:rsidR="00306CA8">
              <w:rPr>
                <w:rStyle w:val="10pt0pt"/>
                <w:rFonts w:eastAsia="Courier New"/>
              </w:rPr>
              <w:t>иалов МБУ МКЦ МР «Сосногорск». Ж</w:t>
            </w:r>
            <w:r w:rsidRPr="00136C0B">
              <w:rPr>
                <w:rStyle w:val="10pt0pt"/>
                <w:rFonts w:eastAsia="Courier New"/>
              </w:rPr>
              <w:t xml:space="preserve">алоб со стороны посетителей </w:t>
            </w:r>
            <w:r w:rsidR="00306CA8">
              <w:rPr>
                <w:rStyle w:val="10pt0pt"/>
                <w:rFonts w:eastAsia="Courier New"/>
              </w:rPr>
              <w:t xml:space="preserve">и участников самодеятельности </w:t>
            </w:r>
            <w:r w:rsidRPr="00136C0B">
              <w:rPr>
                <w:rStyle w:val="10pt0pt"/>
                <w:rFonts w:eastAsia="Courier New"/>
              </w:rPr>
              <w:t xml:space="preserve">на поведение специалистов </w:t>
            </w:r>
            <w:r w:rsidR="00306CA8">
              <w:rPr>
                <w:rStyle w:val="10pt0pt"/>
                <w:rFonts w:eastAsia="Courier New"/>
              </w:rPr>
              <w:t xml:space="preserve">учреждений </w:t>
            </w:r>
            <w:r w:rsidRPr="00136C0B">
              <w:rPr>
                <w:rStyle w:val="10pt0pt"/>
                <w:rFonts w:eastAsia="Courier New"/>
              </w:rPr>
              <w:t>не наблюдалось.</w:t>
            </w:r>
          </w:p>
        </w:tc>
      </w:tr>
    </w:tbl>
    <w:p w:rsidR="00627189" w:rsidRPr="00627189" w:rsidRDefault="00627189" w:rsidP="005D2DD3">
      <w:pPr>
        <w:rPr>
          <w:rFonts w:ascii="Times New Roman" w:hAnsi="Times New Roman" w:cs="Times New Roman"/>
          <w:sz w:val="28"/>
        </w:rPr>
      </w:pPr>
    </w:p>
    <w:sectPr w:rsidR="00627189" w:rsidRPr="00627189" w:rsidSect="0023310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C23E7"/>
    <w:multiLevelType w:val="hybridMultilevel"/>
    <w:tmpl w:val="A3CEA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4263D6"/>
    <w:multiLevelType w:val="hybridMultilevel"/>
    <w:tmpl w:val="AB648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86"/>
    <w:rsid w:val="00022E3B"/>
    <w:rsid w:val="00022F00"/>
    <w:rsid w:val="00026C87"/>
    <w:rsid w:val="00045C15"/>
    <w:rsid w:val="00092BD3"/>
    <w:rsid w:val="000B0EDD"/>
    <w:rsid w:val="000D7036"/>
    <w:rsid w:val="000E0F9E"/>
    <w:rsid w:val="001231E2"/>
    <w:rsid w:val="00130187"/>
    <w:rsid w:val="00136C0B"/>
    <w:rsid w:val="00162E8C"/>
    <w:rsid w:val="00166098"/>
    <w:rsid w:val="0018307D"/>
    <w:rsid w:val="00191CA4"/>
    <w:rsid w:val="001A1B70"/>
    <w:rsid w:val="001B3256"/>
    <w:rsid w:val="001B5B46"/>
    <w:rsid w:val="001C3ED7"/>
    <w:rsid w:val="001D72D4"/>
    <w:rsid w:val="001F2B90"/>
    <w:rsid w:val="001F6FFD"/>
    <w:rsid w:val="00212664"/>
    <w:rsid w:val="00223853"/>
    <w:rsid w:val="00233102"/>
    <w:rsid w:val="00236270"/>
    <w:rsid w:val="00255BA2"/>
    <w:rsid w:val="0028138D"/>
    <w:rsid w:val="0028268C"/>
    <w:rsid w:val="00283469"/>
    <w:rsid w:val="00291FBC"/>
    <w:rsid w:val="002B1DD5"/>
    <w:rsid w:val="002B6B74"/>
    <w:rsid w:val="002D4BE8"/>
    <w:rsid w:val="002F3D0F"/>
    <w:rsid w:val="00306CA8"/>
    <w:rsid w:val="0036629E"/>
    <w:rsid w:val="0037065E"/>
    <w:rsid w:val="00373863"/>
    <w:rsid w:val="00392292"/>
    <w:rsid w:val="00397603"/>
    <w:rsid w:val="003A21D3"/>
    <w:rsid w:val="003A66BE"/>
    <w:rsid w:val="003C449C"/>
    <w:rsid w:val="003F4193"/>
    <w:rsid w:val="00422F2C"/>
    <w:rsid w:val="00435DF0"/>
    <w:rsid w:val="004639D2"/>
    <w:rsid w:val="00491352"/>
    <w:rsid w:val="004D6D97"/>
    <w:rsid w:val="00510919"/>
    <w:rsid w:val="005318D4"/>
    <w:rsid w:val="00547350"/>
    <w:rsid w:val="00555A7D"/>
    <w:rsid w:val="00575B36"/>
    <w:rsid w:val="00582EF3"/>
    <w:rsid w:val="005869F9"/>
    <w:rsid w:val="005B07F7"/>
    <w:rsid w:val="005D2DD3"/>
    <w:rsid w:val="005F5EFE"/>
    <w:rsid w:val="00602465"/>
    <w:rsid w:val="00627189"/>
    <w:rsid w:val="006312BE"/>
    <w:rsid w:val="0063294E"/>
    <w:rsid w:val="00650D7A"/>
    <w:rsid w:val="006604B0"/>
    <w:rsid w:val="00682C9C"/>
    <w:rsid w:val="00685D18"/>
    <w:rsid w:val="006943BB"/>
    <w:rsid w:val="00697677"/>
    <w:rsid w:val="006A5D31"/>
    <w:rsid w:val="006A6268"/>
    <w:rsid w:val="006B7ECB"/>
    <w:rsid w:val="006D2D38"/>
    <w:rsid w:val="00700A50"/>
    <w:rsid w:val="0073011E"/>
    <w:rsid w:val="00735321"/>
    <w:rsid w:val="007C674F"/>
    <w:rsid w:val="007D22FE"/>
    <w:rsid w:val="007D4FD9"/>
    <w:rsid w:val="007E280F"/>
    <w:rsid w:val="00800B58"/>
    <w:rsid w:val="00807E38"/>
    <w:rsid w:val="008139D4"/>
    <w:rsid w:val="00826D37"/>
    <w:rsid w:val="00836646"/>
    <w:rsid w:val="00860B20"/>
    <w:rsid w:val="008A785E"/>
    <w:rsid w:val="008E0F77"/>
    <w:rsid w:val="008E145F"/>
    <w:rsid w:val="0090624F"/>
    <w:rsid w:val="0091160E"/>
    <w:rsid w:val="00926002"/>
    <w:rsid w:val="00932399"/>
    <w:rsid w:val="00935B3E"/>
    <w:rsid w:val="00957A3B"/>
    <w:rsid w:val="0099214E"/>
    <w:rsid w:val="009A54BB"/>
    <w:rsid w:val="009D0FAB"/>
    <w:rsid w:val="009D1353"/>
    <w:rsid w:val="009E2047"/>
    <w:rsid w:val="00A12888"/>
    <w:rsid w:val="00A43BD2"/>
    <w:rsid w:val="00A50560"/>
    <w:rsid w:val="00A602E4"/>
    <w:rsid w:val="00A71BC4"/>
    <w:rsid w:val="00A91D37"/>
    <w:rsid w:val="00A9423E"/>
    <w:rsid w:val="00AA2A8D"/>
    <w:rsid w:val="00AB2010"/>
    <w:rsid w:val="00AC1BDC"/>
    <w:rsid w:val="00AE5EDC"/>
    <w:rsid w:val="00B06127"/>
    <w:rsid w:val="00B0654D"/>
    <w:rsid w:val="00B147DF"/>
    <w:rsid w:val="00B326D7"/>
    <w:rsid w:val="00BA5517"/>
    <w:rsid w:val="00BE7A6E"/>
    <w:rsid w:val="00C00880"/>
    <w:rsid w:val="00C045EE"/>
    <w:rsid w:val="00C4385F"/>
    <w:rsid w:val="00C631A3"/>
    <w:rsid w:val="00C94B12"/>
    <w:rsid w:val="00CC1ADC"/>
    <w:rsid w:val="00CC3B2D"/>
    <w:rsid w:val="00CC5386"/>
    <w:rsid w:val="00CD1520"/>
    <w:rsid w:val="00CD3484"/>
    <w:rsid w:val="00CD600A"/>
    <w:rsid w:val="00CE3AF5"/>
    <w:rsid w:val="00CF7303"/>
    <w:rsid w:val="00D26E0F"/>
    <w:rsid w:val="00D30D71"/>
    <w:rsid w:val="00D3205B"/>
    <w:rsid w:val="00D76D6C"/>
    <w:rsid w:val="00D77460"/>
    <w:rsid w:val="00D93538"/>
    <w:rsid w:val="00DE18D0"/>
    <w:rsid w:val="00DE4D08"/>
    <w:rsid w:val="00DF29BC"/>
    <w:rsid w:val="00E03A2A"/>
    <w:rsid w:val="00E10C08"/>
    <w:rsid w:val="00E55A95"/>
    <w:rsid w:val="00E85B82"/>
    <w:rsid w:val="00E942B2"/>
    <w:rsid w:val="00EB3A42"/>
    <w:rsid w:val="00EB55FC"/>
    <w:rsid w:val="00ED5ACF"/>
    <w:rsid w:val="00ED7615"/>
    <w:rsid w:val="00F02C30"/>
    <w:rsid w:val="00F14AFA"/>
    <w:rsid w:val="00F80F79"/>
    <w:rsid w:val="00FB4713"/>
    <w:rsid w:val="00FC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link w:val="a7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35321"/>
    <w:rPr>
      <w:color w:val="0000FF"/>
      <w:u w:val="single"/>
    </w:rPr>
  </w:style>
  <w:style w:type="paragraph" w:styleId="30">
    <w:name w:val="Body Text Indent 3"/>
    <w:basedOn w:val="a"/>
    <w:link w:val="31"/>
    <w:rsid w:val="000E0F9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E0F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Знак"/>
    <w:basedOn w:val="a"/>
    <w:rsid w:val="009D0FA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c">
    <w:name w:val="Subtle Emphasis"/>
    <w:basedOn w:val="a0"/>
    <w:uiPriority w:val="19"/>
    <w:qFormat/>
    <w:rsid w:val="00CD600A"/>
    <w:rPr>
      <w:i/>
      <w:iCs/>
      <w:color w:val="808080" w:themeColor="text1" w:themeTint="7F"/>
    </w:rPr>
  </w:style>
  <w:style w:type="character" w:customStyle="1" w:styleId="a7">
    <w:name w:val="Без интервала Знак"/>
    <w:basedOn w:val="a0"/>
    <w:link w:val="a6"/>
    <w:uiPriority w:val="1"/>
    <w:locked/>
    <w:rsid w:val="0028268C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ad">
    <w:name w:val="Знак"/>
    <w:basedOn w:val="a"/>
    <w:rsid w:val="00602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link w:val="a7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35321"/>
    <w:rPr>
      <w:color w:val="0000FF"/>
      <w:u w:val="single"/>
    </w:rPr>
  </w:style>
  <w:style w:type="paragraph" w:styleId="30">
    <w:name w:val="Body Text Indent 3"/>
    <w:basedOn w:val="a"/>
    <w:link w:val="31"/>
    <w:rsid w:val="000E0F9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E0F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Знак"/>
    <w:basedOn w:val="a"/>
    <w:rsid w:val="009D0FA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c">
    <w:name w:val="Subtle Emphasis"/>
    <w:basedOn w:val="a0"/>
    <w:uiPriority w:val="19"/>
    <w:qFormat/>
    <w:rsid w:val="00CD600A"/>
    <w:rPr>
      <w:i/>
      <w:iCs/>
      <w:color w:val="808080" w:themeColor="text1" w:themeTint="7F"/>
    </w:rPr>
  </w:style>
  <w:style w:type="character" w:customStyle="1" w:styleId="a7">
    <w:name w:val="Без интервала Знак"/>
    <w:basedOn w:val="a0"/>
    <w:link w:val="a6"/>
    <w:uiPriority w:val="1"/>
    <w:locked/>
    <w:rsid w:val="0028268C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ad">
    <w:name w:val="Знак"/>
    <w:basedOn w:val="a"/>
    <w:rsid w:val="00602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kcsosnogorsk.ru" TargetMode="External"/><Relationship Id="rId13" Type="http://schemas.openxmlformats.org/officeDocument/2006/relationships/hyperlink" Target="https://vk.com/publi&#1089;195979142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hyperlink" Target="https://vk.com/public195731854" TargetMode="External"/><Relationship Id="rId17" Type="http://schemas.openxmlformats.org/officeDocument/2006/relationships/hyperlink" Target="https://vk.com/away.php?to=http%3A%2F%2Fmkcsosnogorsk.ru&amp;cc_key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publiv19589307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club13672659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public195622511" TargetMode="External"/><Relationship Id="rId10" Type="http://schemas.openxmlformats.org/officeDocument/2006/relationships/hyperlink" Target="https://vk.com/id29782113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vk.com/public202110708" TargetMode="External"/><Relationship Id="rId14" Type="http://schemas.openxmlformats.org/officeDocument/2006/relationships/hyperlink" Target="https://vk.com/club1454856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66C9E-FD2E-4F02-83D1-798746CB2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762</TotalTime>
  <Pages>1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user</cp:lastModifiedBy>
  <cp:revision>106</cp:revision>
  <cp:lastPrinted>2026-04-10T08:55:00Z</cp:lastPrinted>
  <dcterms:created xsi:type="dcterms:W3CDTF">2015-01-22T11:16:00Z</dcterms:created>
  <dcterms:modified xsi:type="dcterms:W3CDTF">2026-04-10T08:55:00Z</dcterms:modified>
</cp:coreProperties>
</file>