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45F" w:rsidRDefault="008E145F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9D1353" w:rsidRDefault="00435DF0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«УТВЕРЖДАЮ»</w:t>
      </w:r>
    </w:p>
    <w:p w:rsidR="00435DF0" w:rsidRDefault="002F3D0F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="00435DF0">
        <w:rPr>
          <w:rFonts w:ascii="Times New Roman" w:hAnsi="Times New Roman" w:cs="Times New Roman"/>
          <w:sz w:val="24"/>
        </w:rPr>
        <w:t>иректор МБУ «МКЦ МР «Сосногорск»</w:t>
      </w:r>
    </w:p>
    <w:p w:rsidR="00435DF0" w:rsidRDefault="00435DF0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 /</w:t>
      </w:r>
      <w:r w:rsidR="002F3D0F">
        <w:rPr>
          <w:rFonts w:ascii="Times New Roman" w:hAnsi="Times New Roman" w:cs="Times New Roman"/>
          <w:sz w:val="24"/>
        </w:rPr>
        <w:t>Попова Т.А.</w:t>
      </w:r>
      <w:r w:rsidR="00166098">
        <w:rPr>
          <w:rFonts w:ascii="Times New Roman" w:hAnsi="Times New Roman" w:cs="Times New Roman"/>
          <w:sz w:val="24"/>
        </w:rPr>
        <w:t>/</w:t>
      </w:r>
    </w:p>
    <w:p w:rsidR="00435DF0" w:rsidRDefault="00435DF0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r w:rsidR="00340D95">
        <w:rPr>
          <w:rFonts w:ascii="Times New Roman" w:hAnsi="Times New Roman" w:cs="Times New Roman"/>
          <w:sz w:val="24"/>
        </w:rPr>
        <w:t xml:space="preserve"> </w:t>
      </w:r>
      <w:r w:rsidR="00580B39">
        <w:rPr>
          <w:rFonts w:ascii="Times New Roman" w:hAnsi="Times New Roman" w:cs="Times New Roman"/>
          <w:sz w:val="24"/>
        </w:rPr>
        <w:t>17</w:t>
      </w:r>
      <w:bookmarkStart w:id="0" w:name="_GoBack"/>
      <w:bookmarkEnd w:id="0"/>
      <w:r w:rsidR="003C449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» _</w:t>
      </w:r>
      <w:r w:rsidR="00340D95">
        <w:rPr>
          <w:rFonts w:ascii="Times New Roman" w:hAnsi="Times New Roman" w:cs="Times New Roman"/>
          <w:sz w:val="24"/>
          <w:u w:val="single"/>
        </w:rPr>
        <w:t>июля</w:t>
      </w:r>
      <w:r>
        <w:rPr>
          <w:rFonts w:ascii="Times New Roman" w:hAnsi="Times New Roman" w:cs="Times New Roman"/>
          <w:sz w:val="24"/>
        </w:rPr>
        <w:t>_ 202</w:t>
      </w:r>
      <w:r w:rsidR="002F3D0F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 г.</w:t>
      </w:r>
    </w:p>
    <w:p w:rsidR="00435DF0" w:rsidRPr="009D1353" w:rsidRDefault="00435DF0" w:rsidP="00435DF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E55A95">
        <w:rPr>
          <w:rFonts w:ascii="Times New Roman" w:hAnsi="Times New Roman" w:cs="Times New Roman"/>
          <w:sz w:val="24"/>
        </w:rPr>
        <w:t xml:space="preserve">                  </w:t>
      </w:r>
      <w:r>
        <w:rPr>
          <w:rFonts w:ascii="Times New Roman" w:hAnsi="Times New Roman" w:cs="Times New Roman"/>
          <w:sz w:val="24"/>
        </w:rPr>
        <w:t>М.П.</w:t>
      </w:r>
    </w:p>
    <w:p w:rsidR="009D1353" w:rsidRDefault="009D1353" w:rsidP="009D135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55A95" w:rsidRDefault="00212664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Отчет </w:t>
      </w:r>
    </w:p>
    <w:p w:rsidR="00627189" w:rsidRPr="008E145F" w:rsidRDefault="00212664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</w:t>
      </w:r>
      <w:r>
        <w:rPr>
          <w:rFonts w:ascii="Times New Roman" w:hAnsi="Times New Roman" w:cs="Times New Roman"/>
          <w:b/>
          <w:sz w:val="28"/>
        </w:rPr>
        <w:t>ях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по улучшению качества работы</w:t>
      </w:r>
    </w:p>
    <w:p w:rsidR="008E145F" w:rsidRPr="001231E2" w:rsidRDefault="009E2047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</w:rPr>
        <w:t>МБУ «Межпоселенческий культурный центр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МР «Сосногорск»</w:t>
      </w:r>
      <w:r w:rsidR="00ED5ACF">
        <w:rPr>
          <w:rFonts w:ascii="Times New Roman" w:hAnsi="Times New Roman" w:cs="Times New Roman"/>
          <w:b/>
          <w:sz w:val="28"/>
        </w:rPr>
        <w:t xml:space="preserve"> </w:t>
      </w:r>
      <w:r w:rsidR="00F80F79" w:rsidRPr="001231E2">
        <w:rPr>
          <w:rFonts w:ascii="Times New Roman" w:hAnsi="Times New Roman" w:cs="Times New Roman"/>
          <w:b/>
          <w:sz w:val="28"/>
          <w:u w:val="single"/>
        </w:rPr>
        <w:t>за</w:t>
      </w:r>
      <w:r w:rsidR="00C631A3" w:rsidRPr="001231E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340D95">
        <w:rPr>
          <w:rFonts w:ascii="Times New Roman" w:hAnsi="Times New Roman" w:cs="Times New Roman"/>
          <w:b/>
          <w:sz w:val="28"/>
          <w:u w:val="single"/>
        </w:rPr>
        <w:t>2</w:t>
      </w:r>
      <w:r w:rsidR="00212664" w:rsidRPr="001231E2">
        <w:rPr>
          <w:rFonts w:ascii="Times New Roman" w:hAnsi="Times New Roman" w:cs="Times New Roman"/>
          <w:b/>
          <w:sz w:val="28"/>
          <w:u w:val="single"/>
        </w:rPr>
        <w:t xml:space="preserve"> квартал</w:t>
      </w:r>
      <w:r w:rsidR="00ED5ACF" w:rsidRPr="001231E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435DF0" w:rsidRPr="001231E2">
        <w:rPr>
          <w:rFonts w:ascii="Times New Roman" w:hAnsi="Times New Roman" w:cs="Times New Roman"/>
          <w:b/>
          <w:sz w:val="28"/>
          <w:u w:val="single"/>
        </w:rPr>
        <w:t>202</w:t>
      </w:r>
      <w:r w:rsidR="002F3D0F" w:rsidRPr="001231E2">
        <w:rPr>
          <w:rFonts w:ascii="Times New Roman" w:hAnsi="Times New Roman" w:cs="Times New Roman"/>
          <w:b/>
          <w:sz w:val="28"/>
          <w:u w:val="single"/>
        </w:rPr>
        <w:t>5</w:t>
      </w:r>
      <w:r w:rsidR="009D1353" w:rsidRPr="001231E2">
        <w:rPr>
          <w:rFonts w:ascii="Times New Roman" w:hAnsi="Times New Roman" w:cs="Times New Roman"/>
          <w:b/>
          <w:sz w:val="28"/>
          <w:u w:val="single"/>
        </w:rPr>
        <w:t xml:space="preserve"> год</w:t>
      </w:r>
      <w:r w:rsidR="00212664" w:rsidRPr="001231E2">
        <w:rPr>
          <w:rFonts w:ascii="Times New Roman" w:hAnsi="Times New Roman" w:cs="Times New Roman"/>
          <w:b/>
          <w:sz w:val="28"/>
          <w:u w:val="single"/>
        </w:rPr>
        <w:t>а</w:t>
      </w:r>
    </w:p>
    <w:p w:rsidR="009D1353" w:rsidRPr="001231E2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675"/>
        <w:gridCol w:w="2523"/>
        <w:gridCol w:w="3006"/>
        <w:gridCol w:w="1559"/>
        <w:gridCol w:w="2268"/>
        <w:gridCol w:w="2410"/>
        <w:gridCol w:w="2976"/>
      </w:tblGrid>
      <w:tr w:rsidR="00800B58" w:rsidRPr="00136C0B" w:rsidTr="00162E8C">
        <w:tc>
          <w:tcPr>
            <w:tcW w:w="675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523" w:type="dxa"/>
          </w:tcPr>
          <w:p w:rsidR="00826D37" w:rsidRPr="00136C0B" w:rsidRDefault="00826D37" w:rsidP="00022F00">
            <w:pPr>
              <w:ind w:right="1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006" w:type="dxa"/>
          </w:tcPr>
          <w:p w:rsidR="00AC1BDC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Основание реализации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(результат независимой оценки качества)</w:t>
            </w:r>
          </w:p>
        </w:tc>
        <w:tc>
          <w:tcPr>
            <w:tcW w:w="1559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Срок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реализации</w:t>
            </w:r>
          </w:p>
        </w:tc>
        <w:tc>
          <w:tcPr>
            <w:tcW w:w="2268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2976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Показатели, характеризующие результат выполнения мероприятия</w:t>
            </w:r>
          </w:p>
        </w:tc>
      </w:tr>
      <w:tr w:rsidR="00AB2010" w:rsidRPr="00136C0B" w:rsidTr="00E10C08">
        <w:tc>
          <w:tcPr>
            <w:tcW w:w="15417" w:type="dxa"/>
            <w:gridSpan w:val="7"/>
          </w:tcPr>
          <w:p w:rsidR="00435DF0" w:rsidRPr="00136C0B" w:rsidRDefault="00435DF0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5DF0" w:rsidRPr="0063294E" w:rsidRDefault="0028138D" w:rsidP="00B326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Открытость и доступность информации об </w:t>
            </w:r>
            <w:r w:rsidR="00B326D7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Учреждении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523" w:type="dxa"/>
          </w:tcPr>
          <w:p w:rsidR="00735321" w:rsidRPr="00136C0B" w:rsidRDefault="00735321" w:rsidP="00D76D6C">
            <w:pPr>
              <w:ind w:right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Актуализация и оперативное обновление на официальном сайте Учреждения в информационно-коммуникационной сети Интернет</w:t>
            </w:r>
          </w:p>
        </w:tc>
        <w:tc>
          <w:tcPr>
            <w:tcW w:w="3006" w:type="dxa"/>
          </w:tcPr>
          <w:p w:rsidR="00735321" w:rsidRPr="00136C0B" w:rsidRDefault="00735321" w:rsidP="001B3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Полнота, актуальность и доступность информации о работе Учреждения</w:t>
            </w:r>
          </w:p>
        </w:tc>
        <w:tc>
          <w:tcPr>
            <w:tcW w:w="1559" w:type="dxa"/>
          </w:tcPr>
          <w:p w:rsidR="00735321" w:rsidRPr="00136C0B" w:rsidRDefault="00735321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E55A95" w:rsidRDefault="00E55A95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3C449C" w:rsidRPr="00136C0B" w:rsidRDefault="003C449C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735321" w:rsidRPr="00136C0B" w:rsidRDefault="00735321" w:rsidP="003C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Размещение и регулярное обновление информации об Учреждении на официальном сайте Учреждения</w:t>
            </w:r>
            <w:r w:rsidR="003C449C">
              <w:rPr>
                <w:rFonts w:ascii="Times New Roman" w:hAnsi="Times New Roman" w:cs="Times New Roman"/>
                <w:sz w:val="20"/>
                <w:szCs w:val="20"/>
              </w:rPr>
              <w:t xml:space="preserve"> и в офиц.</w:t>
            </w:r>
            <w:r w:rsidR="00B065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C449C">
              <w:rPr>
                <w:rFonts w:ascii="Times New Roman" w:hAnsi="Times New Roman" w:cs="Times New Roman"/>
                <w:sz w:val="20"/>
                <w:szCs w:val="20"/>
              </w:rPr>
              <w:t>группах учреждений</w:t>
            </w:r>
          </w:p>
        </w:tc>
        <w:tc>
          <w:tcPr>
            <w:tcW w:w="2976" w:type="dxa"/>
          </w:tcPr>
          <w:p w:rsidR="00935B3E" w:rsidRPr="002B6B74" w:rsidRDefault="00735321" w:rsidP="00935B3E">
            <w:pPr>
              <w:rPr>
                <w:color w:val="000000" w:themeColor="text1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Своевременное обновление контента на официальном сайте МБУ МКЦ МР «Сосногорск»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hyperlink r:id="rId7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  <w:shd w:val="clear" w:color="auto" w:fill="FFFFFF"/>
                </w:rPr>
                <w:t>http://mkcsosnogorsk.ru</w:t>
              </w:r>
            </w:hyperlink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и </w:t>
            </w:r>
            <w:r w:rsidR="00935B3E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в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официальной </w:t>
            </w:r>
            <w:r w:rsidR="00935B3E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группе ГДК «Горизонт»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ВКонтакте</w:t>
            </w:r>
            <w:proofErr w:type="spellEnd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:rsidR="00735321" w:rsidRPr="002B6B74" w:rsidRDefault="0028268C" w:rsidP="00935B3E">
            <w:pPr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а также на </w:t>
            </w:r>
            <w:proofErr w:type="spellStart"/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офиц</w:t>
            </w:r>
            <w:proofErr w:type="gramStart"/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.с</w:t>
            </w:r>
            <w:proofErr w:type="gramEnd"/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траницах</w:t>
            </w:r>
            <w:proofErr w:type="spellEnd"/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филиалов:</w:t>
            </w:r>
          </w:p>
          <w:p w:rsidR="0028268C" w:rsidRPr="002B6B74" w:rsidRDefault="0028268C" w:rsidP="0028268C">
            <w:pPr>
              <w:pStyle w:val="a6"/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ДЦ Войвож (</w:t>
            </w:r>
            <w:hyperlink r:id="rId8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https://vk.com/id297821130</w:t>
              </w:r>
            </w:hyperlink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                                                  ДЦ Пожня (</w:t>
            </w:r>
            <w:hyperlink r:id="rId9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https://vk.com/club136726594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  <w:p w:rsidR="0028268C" w:rsidRPr="002B6B74" w:rsidRDefault="0028268C" w:rsidP="0028268C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ДЦ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Верхнеижемский</w:t>
            </w:r>
            <w:proofErr w:type="spellEnd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hyperlink r:id="rId10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https://vk.com/public195731854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)                           </w:t>
            </w:r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none"/>
              </w:rPr>
              <w:t xml:space="preserve">СЦ Усть-Ухта </w:t>
            </w:r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(</w:t>
            </w:r>
            <w:hyperlink r:id="rId11" w:history="1"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https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://</w:t>
              </w:r>
              <w:proofErr w:type="spellStart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vk</w:t>
              </w:r>
              <w:proofErr w:type="spellEnd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.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com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/</w:t>
              </w:r>
              <w:proofErr w:type="spellStart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publi</w:t>
              </w:r>
              <w:proofErr w:type="spellEnd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с195979142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  <w:p w:rsidR="0028268C" w:rsidRPr="002B6B74" w:rsidRDefault="0028268C" w:rsidP="0028268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ДЦ Керки (</w:t>
            </w:r>
            <w:hyperlink r:id="rId12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</w:t>
              </w:r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vk</w:t>
              </w:r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com</w:t>
              </w:r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/public195787072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)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                                            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ДЦ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Ираель</w:t>
            </w:r>
            <w:proofErr w:type="spellEnd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hyperlink r:id="rId13" w:history="1"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https://vk.com/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club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145485690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  <w:p w:rsidR="0028268C" w:rsidRPr="002B6B74" w:rsidRDefault="0028268C" w:rsidP="0028268C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single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ДЦ Малая Пера (</w:t>
            </w:r>
            <w:hyperlink r:id="rId14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https://vk.com/public195622511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)                                   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ДЦ Поляна (</w:t>
            </w:r>
            <w:hyperlink r:id="rId15" w:history="1"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https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://</w:t>
              </w:r>
              <w:proofErr w:type="spellStart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vk</w:t>
              </w:r>
              <w:proofErr w:type="spellEnd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.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com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/</w:t>
              </w:r>
              <w:proofErr w:type="spellStart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publiv</w:t>
              </w:r>
              <w:proofErr w:type="spellEnd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195893078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2523" w:type="dxa"/>
          </w:tcPr>
          <w:p w:rsidR="00735321" w:rsidRPr="00136C0B" w:rsidRDefault="00735321" w:rsidP="00D76D6C">
            <w:pPr>
              <w:ind w:right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Актуализация информации о работе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Учреждения, размещаемой на его территории (стенд)</w:t>
            </w:r>
          </w:p>
        </w:tc>
        <w:tc>
          <w:tcPr>
            <w:tcW w:w="3006" w:type="dxa"/>
          </w:tcPr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Полнота, актуальность и доступность информации о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работе Учреждения</w:t>
            </w:r>
          </w:p>
        </w:tc>
        <w:tc>
          <w:tcPr>
            <w:tcW w:w="1559" w:type="dxa"/>
          </w:tcPr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течение отчётного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периода</w:t>
            </w:r>
          </w:p>
        </w:tc>
        <w:tc>
          <w:tcPr>
            <w:tcW w:w="2268" w:type="dxa"/>
          </w:tcPr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Кручевская Е. Ю.</w:t>
            </w:r>
          </w:p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Мезенцева Я. Ю.,</w:t>
            </w:r>
          </w:p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7301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Размещение и регулярное обновление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информации об Учреждении на</w:t>
            </w:r>
            <w:r w:rsidR="00A9423E">
              <w:rPr>
                <w:rFonts w:ascii="Times New Roman" w:hAnsi="Times New Roman" w:cs="Times New Roman"/>
                <w:sz w:val="20"/>
                <w:szCs w:val="20"/>
              </w:rPr>
              <w:t xml:space="preserve"> стенде и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официальном сайте </w:t>
            </w:r>
          </w:p>
        </w:tc>
        <w:tc>
          <w:tcPr>
            <w:tcW w:w="2976" w:type="dxa"/>
          </w:tcPr>
          <w:p w:rsidR="00735321" w:rsidRPr="002B6B74" w:rsidRDefault="00735321" w:rsidP="006B19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Своевременное обновление информации о работе МБУ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МКЦ МР «Сосногорск» </w:t>
            </w:r>
            <w:r w:rsidR="0073011E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 филиалов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 информационном стенде </w:t>
            </w:r>
          </w:p>
          <w:p w:rsidR="00F80F79" w:rsidRPr="002B6B74" w:rsidRDefault="00F80F79" w:rsidP="006B19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(афиши, график и часы работы</w:t>
            </w:r>
            <w:r w:rsidR="00EB55FC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учре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ждения, тематические памятки по Пожарной безопасности, антитеррору, антинаркотической профилактике, правам детей, коррупции и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тд</w:t>
            </w:r>
            <w:proofErr w:type="spellEnd"/>
            <w:proofErr w:type="gram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,)</w:t>
            </w:r>
            <w:proofErr w:type="gramEnd"/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2523" w:type="dxa"/>
          </w:tcPr>
          <w:p w:rsidR="00735321" w:rsidRPr="00136C0B" w:rsidRDefault="00735321" w:rsidP="001D72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Создание новых клубных формирований и клубов по интересам для разны</w:t>
            </w:r>
            <w:r w:rsidR="00E55A9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групп населения</w:t>
            </w:r>
          </w:p>
        </w:tc>
        <w:tc>
          <w:tcPr>
            <w:tcW w:w="3006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Theme="minorHAnsi"/>
              </w:rPr>
              <w:t>Возможность для жителей всех возрастных категорий к самореализации в культурно-досуговой деятельности</w:t>
            </w:r>
          </w:p>
        </w:tc>
        <w:tc>
          <w:tcPr>
            <w:tcW w:w="1559" w:type="dxa"/>
          </w:tcPr>
          <w:p w:rsidR="00735321" w:rsidRPr="00136C0B" w:rsidRDefault="00735321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735321" w:rsidRPr="00136C0B" w:rsidRDefault="001F2B90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Theme="minorHAnsi"/>
              </w:rPr>
              <w:t>Максимальное вовлечение жителей района в культурную жизнь, организация досуга населения</w:t>
            </w:r>
            <w:proofErr w:type="gramStart"/>
            <w:r w:rsidRPr="00136C0B">
              <w:rPr>
                <w:rStyle w:val="10pt0pt"/>
                <w:rFonts w:eastAsiaTheme="minorHAnsi"/>
              </w:rPr>
              <w:t>.</w:t>
            </w:r>
            <w:proofErr w:type="gramEnd"/>
            <w:r w:rsidRPr="00136C0B">
              <w:rPr>
                <w:rStyle w:val="10pt0pt"/>
                <w:rFonts w:eastAsiaTheme="minorHAnsi"/>
              </w:rPr>
              <w:t xml:space="preserve"> </w:t>
            </w:r>
            <w:proofErr w:type="gramStart"/>
            <w:r w:rsidRPr="00136C0B">
              <w:rPr>
                <w:rStyle w:val="10pt0pt"/>
                <w:rFonts w:eastAsiaTheme="minorHAnsi"/>
              </w:rPr>
              <w:t>п</w:t>
            </w:r>
            <w:proofErr w:type="gramEnd"/>
            <w:r w:rsidRPr="00136C0B">
              <w:rPr>
                <w:rStyle w:val="10pt0pt"/>
                <w:rFonts w:eastAsiaTheme="minorHAnsi"/>
              </w:rPr>
              <w:t>рофилактика правонарушений</w:t>
            </w:r>
          </w:p>
        </w:tc>
        <w:tc>
          <w:tcPr>
            <w:tcW w:w="2976" w:type="dxa"/>
          </w:tcPr>
          <w:p w:rsidR="001F6542" w:rsidRDefault="00291FBC" w:rsidP="001F6542">
            <w:pPr>
              <w:shd w:val="clear" w:color="auto" w:fill="FFFFFF" w:themeFill="background1"/>
              <w:jc w:val="center"/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</w:pP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За отч</w:t>
            </w:r>
            <w:r w:rsidR="00EB55FC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ё</w:t>
            </w: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тный период </w:t>
            </w:r>
          </w:p>
          <w:p w:rsidR="001F6542" w:rsidRPr="002B6B74" w:rsidRDefault="001F6542" w:rsidP="001F65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2</w:t>
            </w:r>
            <w:r w:rsidR="00291FBC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 квартала 202</w:t>
            </w:r>
            <w:r w:rsidR="00D30D71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5</w:t>
            </w:r>
            <w:r w:rsidR="001F6FFD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 </w:t>
            </w:r>
            <w:r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года изменений не было</w:t>
            </w:r>
          </w:p>
          <w:p w:rsidR="00735321" w:rsidRPr="002B6B74" w:rsidRDefault="00735321" w:rsidP="001F2B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2523" w:type="dxa"/>
          </w:tcPr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>Наличие информации о предстоящих мероприятиях Учреждения</w:t>
            </w:r>
          </w:p>
        </w:tc>
        <w:tc>
          <w:tcPr>
            <w:tcW w:w="3006" w:type="dxa"/>
          </w:tcPr>
          <w:p w:rsidR="00735321" w:rsidRPr="00136C0B" w:rsidRDefault="00735321" w:rsidP="005869F9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0"/>
                <w:szCs w:val="20"/>
              </w:rPr>
            </w:pPr>
            <w:r w:rsidRPr="00136C0B">
              <w:rPr>
                <w:rStyle w:val="10pt0pt"/>
                <w:b w:val="0"/>
              </w:rPr>
              <w:t>Полнота, актуальность информации о предстоящих мероприятиях Учреждения</w:t>
            </w:r>
          </w:p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35321" w:rsidRPr="00136C0B" w:rsidRDefault="00735321" w:rsidP="005869F9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0"/>
                <w:szCs w:val="20"/>
              </w:rPr>
            </w:pPr>
            <w:r w:rsidRPr="00136C0B">
              <w:rPr>
                <w:b w:val="0"/>
                <w:sz w:val="20"/>
                <w:szCs w:val="20"/>
              </w:rPr>
              <w:t>В течение отчётного периода</w:t>
            </w:r>
            <w:r w:rsidRPr="00136C0B">
              <w:rPr>
                <w:rStyle w:val="10pt0pt"/>
                <w:b w:val="0"/>
              </w:rPr>
              <w:t>,</w:t>
            </w:r>
          </w:p>
          <w:p w:rsidR="00735321" w:rsidRPr="00136C0B" w:rsidRDefault="00735321" w:rsidP="005869F9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0"/>
                <w:szCs w:val="20"/>
              </w:rPr>
            </w:pPr>
            <w:r w:rsidRPr="00136C0B">
              <w:rPr>
                <w:rStyle w:val="10pt0pt"/>
                <w:b w:val="0"/>
              </w:rPr>
              <w:t>обновление по мере</w:t>
            </w:r>
          </w:p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>необходимости</w:t>
            </w:r>
          </w:p>
        </w:tc>
        <w:tc>
          <w:tcPr>
            <w:tcW w:w="2268" w:type="dxa"/>
          </w:tcPr>
          <w:p w:rsidR="00735321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Кручевская Е. Ю.</w:t>
            </w:r>
          </w:p>
          <w:p w:rsidR="00735321" w:rsidRPr="00136C0B" w:rsidRDefault="00735321" w:rsidP="001F2B9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>размещение и регулярное информации о предстоящих мероприятиях Учреждения  в афишах</w:t>
            </w:r>
          </w:p>
        </w:tc>
        <w:tc>
          <w:tcPr>
            <w:tcW w:w="2976" w:type="dxa"/>
          </w:tcPr>
          <w:p w:rsidR="00735321" w:rsidRPr="002B6B74" w:rsidRDefault="00291FBC" w:rsidP="005869F9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Информация по мероприятиям </w:t>
            </w:r>
            <w:r w:rsidR="009D0FAB" w:rsidRPr="002B6B74">
              <w:rPr>
                <w:rStyle w:val="10pt0pt"/>
                <w:rFonts w:eastAsia="Courier New"/>
                <w:color w:val="000000" w:themeColor="text1"/>
              </w:rPr>
              <w:t xml:space="preserve">(Афиши)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обновляется, согласно промежуточным планам (еженедельным и ежемесячным) Учреждения и его филиалов на официальном сайте, в официальных группах и на страницах в социальной сети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ВКонтакте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, </w:t>
            </w:r>
            <w:r w:rsidR="00A71BC4" w:rsidRPr="002B6B74">
              <w:rPr>
                <w:rStyle w:val="10pt0pt"/>
                <w:rFonts w:eastAsia="Courier New"/>
                <w:color w:val="000000" w:themeColor="text1"/>
              </w:rPr>
              <w:t xml:space="preserve">а также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t>на информационных стендах учреждений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2523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Подготовка информационных рекламных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3006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559" w:type="dxa"/>
          </w:tcPr>
          <w:p w:rsidR="00735321" w:rsidRPr="00136C0B" w:rsidRDefault="00735321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E55A95" w:rsidRPr="00136C0B" w:rsidRDefault="00E55A95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976" w:type="dxa"/>
          </w:tcPr>
          <w:p w:rsidR="00291FBC" w:rsidRPr="002B6B74" w:rsidRDefault="00291FBC" w:rsidP="00291FBC">
            <w:pPr>
              <w:jc w:val="center"/>
              <w:rPr>
                <w:rStyle w:val="10pt0pt"/>
                <w:rFonts w:eastAsia="Courier New"/>
                <w:color w:val="000000" w:themeColor="text1"/>
              </w:rPr>
            </w:pP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Информация по мероприятиям </w:t>
            </w:r>
            <w:r w:rsidR="009D0FAB" w:rsidRPr="002B6B74">
              <w:rPr>
                <w:rStyle w:val="10pt0pt"/>
                <w:rFonts w:eastAsia="Courier New"/>
                <w:color w:val="000000" w:themeColor="text1"/>
              </w:rPr>
              <w:t xml:space="preserve">(Афиши)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обновляется, согласно промежуточным планам (еженедельным и ежемесячным) Учреждения и его филиалов на официальном сайте, в официальных группах и на страницах учреждений в социальной сети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ВКонтакте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>, на информационных стендах учреждений.</w:t>
            </w:r>
          </w:p>
          <w:p w:rsidR="00291FBC" w:rsidRPr="002B6B74" w:rsidRDefault="00291FBC" w:rsidP="00291FBC">
            <w:pPr>
              <w:jc w:val="center"/>
              <w:rPr>
                <w:rStyle w:val="10pt0pt"/>
                <w:rFonts w:eastAsia="Courier New"/>
                <w:color w:val="000000" w:themeColor="text1"/>
              </w:rPr>
            </w:pP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Информация обновляется также на стендах по антитеррору, пожарной безопасности, охране труда,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ГОиЧС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, профилактике наркомании, финансовой грамотности и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тд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>.</w:t>
            </w:r>
          </w:p>
          <w:p w:rsidR="00735321" w:rsidRPr="002B6B74" w:rsidRDefault="00291FBC" w:rsidP="00624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Всего было изготовлено и роздано – </w:t>
            </w:r>
            <w:r w:rsidR="006249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ед. (</w:t>
            </w:r>
            <w:r w:rsidR="006249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 памятки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+ </w:t>
            </w:r>
            <w:r w:rsidR="006249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  <w:r w:rsidR="00957A3B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афиш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мероприятий), опубликовано онлайн – </w:t>
            </w:r>
            <w:r w:rsidR="006249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ед. (памятки + афиши).</w:t>
            </w:r>
          </w:p>
        </w:tc>
      </w:tr>
      <w:tr w:rsidR="00735321" w:rsidRPr="00136C0B" w:rsidTr="002B6B74">
        <w:trPr>
          <w:trHeight w:val="544"/>
        </w:trPr>
        <w:tc>
          <w:tcPr>
            <w:tcW w:w="15417" w:type="dxa"/>
            <w:gridSpan w:val="7"/>
          </w:tcPr>
          <w:p w:rsidR="00735321" w:rsidRPr="0063294E" w:rsidRDefault="00735321" w:rsidP="001D72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35321" w:rsidRPr="00136C0B" w:rsidRDefault="00735321" w:rsidP="001D72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>. Доступность услуг для инвалидов</w:t>
            </w:r>
          </w:p>
        </w:tc>
      </w:tr>
      <w:tr w:rsidR="009D0FAB" w:rsidRPr="00136C0B" w:rsidTr="00162E8C"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Организация повышения  квалификации работников учреждения</w:t>
            </w:r>
          </w:p>
        </w:tc>
        <w:tc>
          <w:tcPr>
            <w:tcW w:w="3006" w:type="dxa"/>
          </w:tcPr>
          <w:p w:rsidR="009D0FAB" w:rsidRPr="00136C0B" w:rsidRDefault="009D0FAB" w:rsidP="00DE1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Необходимость обновления профессиональных компетенций работников </w:t>
            </w:r>
            <w:proofErr w:type="gram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proofErr w:type="gramEnd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с целью повышения качества оказываемых услуг</w:t>
            </w:r>
          </w:p>
        </w:tc>
        <w:tc>
          <w:tcPr>
            <w:tcW w:w="1559" w:type="dxa"/>
          </w:tcPr>
          <w:p w:rsidR="009D0FAB" w:rsidRPr="00136C0B" w:rsidRDefault="009D0FAB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9D0FAB" w:rsidRDefault="00397603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976" w:type="dxa"/>
          </w:tcPr>
          <w:p w:rsidR="006A6268" w:rsidRPr="00F91E3C" w:rsidRDefault="00BD590C" w:rsidP="002B6B7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Семяшкина Л.В. – антитеррор,</w:t>
            </w:r>
          </w:p>
          <w:p w:rsidR="00BD590C" w:rsidRPr="00F91E3C" w:rsidRDefault="00BD590C" w:rsidP="00BD590C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Рочева В.А.  – антитеррор,</w:t>
            </w:r>
          </w:p>
          <w:p w:rsidR="00BD590C" w:rsidRPr="00F91E3C" w:rsidRDefault="00F91E3C" w:rsidP="00BD590C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Боталова Е.В. – социальное проектирование,</w:t>
            </w:r>
          </w:p>
          <w:p w:rsidR="00F91E3C" w:rsidRPr="00F91E3C" w:rsidRDefault="00F91E3C" w:rsidP="00F91E3C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Аверьянова В.Д. – социальное проектирование,</w:t>
            </w:r>
          </w:p>
          <w:p w:rsidR="00F91E3C" w:rsidRPr="00F91E3C" w:rsidRDefault="00F91E3C" w:rsidP="00F91E3C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Фомина Т.В – социальное проектирование,</w:t>
            </w:r>
          </w:p>
          <w:p w:rsidR="00F91E3C" w:rsidRPr="00F91E3C" w:rsidRDefault="00F91E3C" w:rsidP="00F91E3C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Ромашова И.Г. – социальное проектирование,</w:t>
            </w:r>
          </w:p>
          <w:p w:rsidR="00F91E3C" w:rsidRPr="00F91E3C" w:rsidRDefault="00F91E3C" w:rsidP="00F91E3C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Перевозчикова Н.В.  – социальное проектирование,</w:t>
            </w:r>
          </w:p>
          <w:p w:rsidR="00F91E3C" w:rsidRPr="00F91E3C" w:rsidRDefault="00F91E3C" w:rsidP="00F91E3C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Мезенцева Я.Ю. – социальное проектирование,</w:t>
            </w:r>
          </w:p>
          <w:p w:rsidR="00F91E3C" w:rsidRPr="00F91E3C" w:rsidRDefault="00F91E3C" w:rsidP="00F91E3C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Ядыкина</w:t>
            </w:r>
            <w:proofErr w:type="spellEnd"/>
            <w:r w:rsidRPr="00F91E3C">
              <w:rPr>
                <w:rFonts w:ascii="Times New Roman" w:hAnsi="Times New Roman" w:cs="Times New Roman"/>
                <w:sz w:val="20"/>
                <w:szCs w:val="24"/>
              </w:rPr>
              <w:t xml:space="preserve"> Н.С. – социальное проектирование,</w:t>
            </w:r>
          </w:p>
          <w:p w:rsidR="00F91E3C" w:rsidRPr="00F91E3C" w:rsidRDefault="00F91E3C" w:rsidP="00F91E3C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91E3C">
              <w:rPr>
                <w:rFonts w:ascii="Times New Roman" w:hAnsi="Times New Roman" w:cs="Times New Roman"/>
                <w:sz w:val="20"/>
                <w:szCs w:val="24"/>
              </w:rPr>
              <w:t xml:space="preserve">Попова Т.А. – </w:t>
            </w:r>
            <w:proofErr w:type="spellStart"/>
            <w:r w:rsidRPr="00F91E3C">
              <w:rPr>
                <w:rFonts w:ascii="Times New Roman" w:hAnsi="Times New Roman" w:cs="Times New Roman"/>
                <w:sz w:val="20"/>
                <w:szCs w:val="24"/>
              </w:rPr>
              <w:t>грантовая</w:t>
            </w:r>
            <w:proofErr w:type="spellEnd"/>
            <w:r w:rsidRPr="00F91E3C">
              <w:rPr>
                <w:rFonts w:ascii="Times New Roman" w:hAnsi="Times New Roman" w:cs="Times New Roman"/>
                <w:sz w:val="20"/>
                <w:szCs w:val="24"/>
              </w:rPr>
              <w:t xml:space="preserve"> деятельность.</w:t>
            </w:r>
          </w:p>
          <w:p w:rsidR="00BD590C" w:rsidRPr="009D218E" w:rsidRDefault="00BD590C" w:rsidP="00F91E3C">
            <w:pPr>
              <w:rPr>
                <w:sz w:val="20"/>
                <w:szCs w:val="24"/>
              </w:rPr>
            </w:pPr>
          </w:p>
        </w:tc>
      </w:tr>
      <w:tr w:rsidR="009D0FAB" w:rsidRPr="00136C0B" w:rsidTr="00162E8C"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Размещение и обновление информации для людей с ОВЗ на официальном сайте Учреждения</w:t>
            </w:r>
          </w:p>
        </w:tc>
        <w:tc>
          <w:tcPr>
            <w:tcW w:w="3006" w:type="dxa"/>
          </w:tcPr>
          <w:p w:rsidR="009D0FAB" w:rsidRPr="00136C0B" w:rsidRDefault="009D0FAB" w:rsidP="00DE1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равного доступа к информации для всех категорий граждан, в </w:t>
            </w:r>
            <w:proofErr w:type="spell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. и для людей с ОВЗ</w:t>
            </w:r>
          </w:p>
        </w:tc>
        <w:tc>
          <w:tcPr>
            <w:tcW w:w="1559" w:type="dxa"/>
          </w:tcPr>
          <w:p w:rsidR="009D0FAB" w:rsidRPr="00136C0B" w:rsidRDefault="009D0FAB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  <w:p w:rsidR="009D0FAB" w:rsidRPr="00136C0B" w:rsidRDefault="009D0FAB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CD1520" w:rsidRPr="00136C0B" w:rsidRDefault="00397603" w:rsidP="00EB3A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Обеспечение без барьерной доступности сайта для инвалидов по зрению</w:t>
            </w:r>
          </w:p>
        </w:tc>
        <w:tc>
          <w:tcPr>
            <w:tcW w:w="2976" w:type="dxa"/>
          </w:tcPr>
          <w:p w:rsidR="009D0FAB" w:rsidRPr="00136C0B" w:rsidRDefault="009D0FAB" w:rsidP="004639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Сайт МБУ МКЦ МР «Сосногорск» </w:t>
            </w:r>
            <w:hyperlink r:id="rId16" w:tgtFrame="_blank" w:history="1">
              <w:r w:rsidRPr="00136C0B">
                <w:rPr>
                  <w:rStyle w:val="aa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http://mkcsosnogorsk.ru</w:t>
              </w:r>
            </w:hyperlink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разработан в 2018 году для всех категорий граждан, в том числе и для граждан с ОВЗ (инвалид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по зрению). </w:t>
            </w:r>
          </w:p>
          <w:p w:rsidR="009D0FAB" w:rsidRPr="00136C0B" w:rsidRDefault="009D0FAB" w:rsidP="00682C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Для людей с ОВЗ (инвалидов) в зданиях ГДК «Горизонт», социокультурного  центра с. Усть-Ухта, досугового центра д. Пожня оборудованы: пандус, места для инвалидов-колясочников в концертном зале, адаптированные для инвалидных колясок проезды, туалет, приказом </w:t>
            </w:r>
            <w:r w:rsidRPr="00682C9C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682C9C" w:rsidRPr="00682C9C">
              <w:rPr>
                <w:rFonts w:ascii="Times New Roman" w:hAnsi="Times New Roman" w:cs="Times New Roman"/>
                <w:sz w:val="20"/>
                <w:szCs w:val="20"/>
              </w:rPr>
              <w:t>320-ОД от 02.08.2024</w:t>
            </w:r>
            <w:r w:rsidRPr="00682C9C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лицом,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ответственным за организацию работы по обеспечению доступности объекта и услуг для инвалидов, назначена </w:t>
            </w:r>
            <w:r w:rsidR="00697677">
              <w:rPr>
                <w:rFonts w:ascii="Times New Roman" w:hAnsi="Times New Roman" w:cs="Times New Roman"/>
                <w:sz w:val="20"/>
                <w:szCs w:val="20"/>
              </w:rPr>
              <w:t xml:space="preserve">Сазонова А.Н. 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t xml:space="preserve"> В досуговых центрах </w:t>
            </w:r>
            <w:r w:rsidR="00255BA2" w:rsidRPr="00136C0B">
              <w:rPr>
                <w:rFonts w:ascii="Times New Roman" w:hAnsi="Times New Roman" w:cs="Times New Roman"/>
                <w:sz w:val="20"/>
                <w:szCs w:val="20"/>
              </w:rPr>
              <w:t>за организацию работы по</w:t>
            </w:r>
            <w:proofErr w:type="gramEnd"/>
            <w:r w:rsidR="00255BA2"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обеспечению доступности объекта и услуг для инвалидов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t xml:space="preserve"> приказом № 246-ОД от 30.12.2021 года отвечают Заведующие.</w:t>
            </w:r>
            <w:r w:rsidR="00C94B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D0FAB" w:rsidRPr="00136C0B" w:rsidTr="0063294E">
        <w:tc>
          <w:tcPr>
            <w:tcW w:w="15417" w:type="dxa"/>
            <w:gridSpan w:val="7"/>
            <w:vAlign w:val="center"/>
          </w:tcPr>
          <w:p w:rsidR="009D0FAB" w:rsidRPr="0063294E" w:rsidRDefault="009D0FAB" w:rsidP="006329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0FAB" w:rsidRPr="00136C0B" w:rsidRDefault="009D0FAB" w:rsidP="00632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>. Удовлетворённость условиями оказания услуг</w:t>
            </w:r>
          </w:p>
        </w:tc>
      </w:tr>
      <w:tr w:rsidR="009D0FAB" w:rsidRPr="00136C0B" w:rsidTr="00162E8C">
        <w:trPr>
          <w:trHeight w:val="562"/>
        </w:trPr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мониторинга удовлетворенности качеством оказания услуг Учреждения </w:t>
            </w:r>
          </w:p>
        </w:tc>
        <w:tc>
          <w:tcPr>
            <w:tcW w:w="300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Регулярный мониторинг удовлетворенности населения качеством предоставления услуг, наличие системы обратной связи (книга отзывов и предложений)</w:t>
            </w:r>
          </w:p>
        </w:tc>
        <w:tc>
          <w:tcPr>
            <w:tcW w:w="1559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 раз в год в течение отчётного периода</w:t>
            </w:r>
          </w:p>
        </w:tc>
        <w:tc>
          <w:tcPr>
            <w:tcW w:w="2268" w:type="dxa"/>
          </w:tcPr>
          <w:p w:rsidR="0037065E" w:rsidRDefault="0037065E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Кручевская Е. Ю.</w:t>
            </w: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976" w:type="dxa"/>
          </w:tcPr>
          <w:p w:rsidR="00397603" w:rsidRPr="00397603" w:rsidRDefault="00397603" w:rsidP="00397603">
            <w:pPr>
              <w:jc w:val="center"/>
              <w:rPr>
                <w:rFonts w:ascii="Times New Roman" w:hAnsi="Times New Roman" w:cs="Times New Roman"/>
                <w:iCs/>
                <w:color w:val="1A1A1A"/>
                <w:sz w:val="20"/>
                <w:shd w:val="clear" w:color="auto" w:fill="FFFFFF"/>
              </w:rPr>
            </w:pPr>
            <w:r w:rsidRPr="00397603">
              <w:rPr>
                <w:rFonts w:ascii="Times New Roman" w:hAnsi="Times New Roman" w:cs="Times New Roman"/>
                <w:iCs/>
                <w:color w:val="1A1A1A"/>
                <w:sz w:val="20"/>
                <w:shd w:val="clear" w:color="auto" w:fill="FFFFFF"/>
              </w:rPr>
              <w:t xml:space="preserve">Выполнен. </w:t>
            </w:r>
          </w:p>
          <w:p w:rsidR="00397603" w:rsidRPr="00397603" w:rsidRDefault="00397603" w:rsidP="00397603">
            <w:pPr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r w:rsidRPr="00397603">
              <w:rPr>
                <w:rFonts w:ascii="Times New Roman" w:hAnsi="Times New Roman" w:cs="Times New Roman"/>
                <w:iCs/>
                <w:color w:val="1A1A1A"/>
                <w:sz w:val="20"/>
                <w:shd w:val="clear" w:color="auto" w:fill="FFFFFF"/>
              </w:rPr>
              <w:t>План мероприятий по улучшению качества работы утвержден 27.01.2025 г.</w:t>
            </w:r>
          </w:p>
        </w:tc>
      </w:tr>
      <w:tr w:rsidR="009D0FAB" w:rsidRPr="00136C0B" w:rsidTr="00162E8C">
        <w:trPr>
          <w:trHeight w:val="562"/>
        </w:trPr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Анализ обращений и жалоб граждан</w:t>
            </w:r>
          </w:p>
        </w:tc>
        <w:tc>
          <w:tcPr>
            <w:tcW w:w="300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Необходимость контроля качества предоставляемых населению услуг </w:t>
            </w:r>
          </w:p>
        </w:tc>
        <w:tc>
          <w:tcPr>
            <w:tcW w:w="1559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9D0FAB" w:rsidRPr="00136C0B" w:rsidRDefault="0037065E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Яковец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Совершенствование качества предоставляемых услуг</w:t>
            </w:r>
          </w:p>
        </w:tc>
        <w:tc>
          <w:tcPr>
            <w:tcW w:w="2976" w:type="dxa"/>
          </w:tcPr>
          <w:p w:rsidR="009D0FAB" w:rsidRPr="00136C0B" w:rsidRDefault="009D0FAB" w:rsidP="006B19A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Обращений и жалоб </w:t>
            </w:r>
            <w:proofErr w:type="gram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9538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</w:p>
          <w:p w:rsidR="009D0FAB" w:rsidRPr="00136C0B" w:rsidRDefault="00295384" w:rsidP="006B19A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22E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37065E">
              <w:rPr>
                <w:rFonts w:ascii="Times New Roman" w:hAnsi="Times New Roman" w:cs="Times New Roman"/>
                <w:sz w:val="20"/>
                <w:szCs w:val="20"/>
              </w:rPr>
              <w:t>квартале</w:t>
            </w:r>
            <w:proofErr w:type="gramEnd"/>
            <w:r w:rsidR="0037065E">
              <w:rPr>
                <w:rFonts w:ascii="Times New Roman" w:hAnsi="Times New Roman" w:cs="Times New Roman"/>
                <w:sz w:val="20"/>
                <w:szCs w:val="20"/>
              </w:rPr>
              <w:t xml:space="preserve"> 2025</w:t>
            </w:r>
            <w:r w:rsidR="009D0FAB"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года не поступало</w:t>
            </w:r>
            <w:r w:rsidR="006D2D3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D0FAB" w:rsidRPr="00136C0B" w:rsidTr="0063294E">
        <w:trPr>
          <w:trHeight w:val="115"/>
        </w:trPr>
        <w:tc>
          <w:tcPr>
            <w:tcW w:w="15417" w:type="dxa"/>
            <w:gridSpan w:val="7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FAB" w:rsidRPr="0063294E" w:rsidRDefault="009D0FAB" w:rsidP="006B7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>. Соблюдение сотрудниками Учреждения Кодекса этики и служебного поведения</w:t>
            </w:r>
          </w:p>
        </w:tc>
      </w:tr>
      <w:tr w:rsidR="009D0FAB" w:rsidRPr="00136C0B" w:rsidTr="00CD1520">
        <w:trPr>
          <w:trHeight w:val="1697"/>
        </w:trPr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Доброжелательность, вежливость и компетентность персонала Учреждения</w:t>
            </w:r>
          </w:p>
        </w:tc>
        <w:tc>
          <w:tcPr>
            <w:tcW w:w="300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2268" w:type="dxa"/>
          </w:tcPr>
          <w:p w:rsidR="009D0FAB" w:rsidRDefault="0037065E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A91D37" w:rsidRPr="00136C0B" w:rsidRDefault="00CD1520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Наличие доброжелательного, вежливого и компетентного отношения персонала Учреждения к посетителю</w:t>
            </w:r>
          </w:p>
        </w:tc>
        <w:tc>
          <w:tcPr>
            <w:tcW w:w="297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 xml:space="preserve">Контроль обеспечивается проведением бесед </w:t>
            </w:r>
            <w:r w:rsidR="00306CA8">
              <w:rPr>
                <w:rStyle w:val="10pt0pt"/>
                <w:rFonts w:eastAsia="Courier New"/>
              </w:rPr>
              <w:t xml:space="preserve">по Кодексу этики и служебного поведения работников </w:t>
            </w:r>
            <w:r w:rsidRPr="00136C0B">
              <w:rPr>
                <w:rStyle w:val="10pt0pt"/>
                <w:rFonts w:eastAsia="Courier New"/>
              </w:rPr>
              <w:t>на внутренних совещаниях Учреждения и фил</w:t>
            </w:r>
            <w:r w:rsidR="00306CA8">
              <w:rPr>
                <w:rStyle w:val="10pt0pt"/>
                <w:rFonts w:eastAsia="Courier New"/>
              </w:rPr>
              <w:t>иалов МБУ МКЦ МР «Сосногорск». Ж</w:t>
            </w:r>
            <w:r w:rsidRPr="00136C0B">
              <w:rPr>
                <w:rStyle w:val="10pt0pt"/>
                <w:rFonts w:eastAsia="Courier New"/>
              </w:rPr>
              <w:t xml:space="preserve">алоб со стороны посетителей </w:t>
            </w:r>
            <w:r w:rsidR="00306CA8">
              <w:rPr>
                <w:rStyle w:val="10pt0pt"/>
                <w:rFonts w:eastAsia="Courier New"/>
              </w:rPr>
              <w:t xml:space="preserve">и участников самодеятельности </w:t>
            </w:r>
            <w:r w:rsidRPr="00136C0B">
              <w:rPr>
                <w:rStyle w:val="10pt0pt"/>
                <w:rFonts w:eastAsia="Courier New"/>
              </w:rPr>
              <w:t xml:space="preserve">на поведение специалистов </w:t>
            </w:r>
            <w:r w:rsidR="00306CA8">
              <w:rPr>
                <w:rStyle w:val="10pt0pt"/>
                <w:rFonts w:eastAsia="Courier New"/>
              </w:rPr>
              <w:t xml:space="preserve">учреждений </w:t>
            </w:r>
            <w:r w:rsidRPr="00136C0B">
              <w:rPr>
                <w:rStyle w:val="10pt0pt"/>
                <w:rFonts w:eastAsia="Courier New"/>
              </w:rPr>
              <w:t>не наблюдалось.</w:t>
            </w:r>
          </w:p>
        </w:tc>
      </w:tr>
    </w:tbl>
    <w:p w:rsidR="00627189" w:rsidRPr="00627189" w:rsidRDefault="00627189" w:rsidP="005D2DD3">
      <w:pPr>
        <w:rPr>
          <w:rFonts w:ascii="Times New Roman" w:hAnsi="Times New Roman" w:cs="Times New Roman"/>
          <w:sz w:val="28"/>
        </w:rPr>
      </w:pPr>
    </w:p>
    <w:sectPr w:rsidR="00627189" w:rsidRPr="00627189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6"/>
    <w:rsid w:val="00022E3B"/>
    <w:rsid w:val="00022F00"/>
    <w:rsid w:val="00026C87"/>
    <w:rsid w:val="00045C15"/>
    <w:rsid w:val="00092BD3"/>
    <w:rsid w:val="000B0EDD"/>
    <w:rsid w:val="000D7036"/>
    <w:rsid w:val="000E0F9E"/>
    <w:rsid w:val="001231E2"/>
    <w:rsid w:val="00130187"/>
    <w:rsid w:val="00136C0B"/>
    <w:rsid w:val="00162E8C"/>
    <w:rsid w:val="00166098"/>
    <w:rsid w:val="0018307D"/>
    <w:rsid w:val="001A1B70"/>
    <w:rsid w:val="001B3256"/>
    <w:rsid w:val="001C3ED7"/>
    <w:rsid w:val="001D72D4"/>
    <w:rsid w:val="001F2B90"/>
    <w:rsid w:val="001F6542"/>
    <w:rsid w:val="001F6FFD"/>
    <w:rsid w:val="00212664"/>
    <w:rsid w:val="00223853"/>
    <w:rsid w:val="00233102"/>
    <w:rsid w:val="00236270"/>
    <w:rsid w:val="00255BA2"/>
    <w:rsid w:val="0028138D"/>
    <w:rsid w:val="0028268C"/>
    <w:rsid w:val="00283469"/>
    <w:rsid w:val="00291FBC"/>
    <w:rsid w:val="00295384"/>
    <w:rsid w:val="002B1DD5"/>
    <w:rsid w:val="002B6B74"/>
    <w:rsid w:val="002D4BE8"/>
    <w:rsid w:val="002F3D0F"/>
    <w:rsid w:val="00306CA8"/>
    <w:rsid w:val="00340D95"/>
    <w:rsid w:val="0036629E"/>
    <w:rsid w:val="0037065E"/>
    <w:rsid w:val="00373863"/>
    <w:rsid w:val="00392292"/>
    <w:rsid w:val="00397603"/>
    <w:rsid w:val="003A21D3"/>
    <w:rsid w:val="003A66BE"/>
    <w:rsid w:val="003C449C"/>
    <w:rsid w:val="003F4193"/>
    <w:rsid w:val="00422F2C"/>
    <w:rsid w:val="00435DF0"/>
    <w:rsid w:val="004639D2"/>
    <w:rsid w:val="00491352"/>
    <w:rsid w:val="004D6D97"/>
    <w:rsid w:val="00510919"/>
    <w:rsid w:val="005318D4"/>
    <w:rsid w:val="00547350"/>
    <w:rsid w:val="00555A7D"/>
    <w:rsid w:val="00575B36"/>
    <w:rsid w:val="00580B39"/>
    <w:rsid w:val="005869F9"/>
    <w:rsid w:val="005B07F7"/>
    <w:rsid w:val="005D2DD3"/>
    <w:rsid w:val="005F5EFE"/>
    <w:rsid w:val="00602465"/>
    <w:rsid w:val="00624941"/>
    <w:rsid w:val="00627189"/>
    <w:rsid w:val="006312BE"/>
    <w:rsid w:val="0063294E"/>
    <w:rsid w:val="00650D7A"/>
    <w:rsid w:val="00682C9C"/>
    <w:rsid w:val="00685D18"/>
    <w:rsid w:val="006943BB"/>
    <w:rsid w:val="00697677"/>
    <w:rsid w:val="006A5D31"/>
    <w:rsid w:val="006A6268"/>
    <w:rsid w:val="006B7ECB"/>
    <w:rsid w:val="006D2D38"/>
    <w:rsid w:val="0073011E"/>
    <w:rsid w:val="00735321"/>
    <w:rsid w:val="007C674F"/>
    <w:rsid w:val="007D4FD9"/>
    <w:rsid w:val="007E280F"/>
    <w:rsid w:val="00800B58"/>
    <w:rsid w:val="008139D4"/>
    <w:rsid w:val="00826D37"/>
    <w:rsid w:val="00836646"/>
    <w:rsid w:val="00860B20"/>
    <w:rsid w:val="008A785E"/>
    <w:rsid w:val="008E0F77"/>
    <w:rsid w:val="008E145F"/>
    <w:rsid w:val="0090624F"/>
    <w:rsid w:val="0091160E"/>
    <w:rsid w:val="00926002"/>
    <w:rsid w:val="00932399"/>
    <w:rsid w:val="00935B3E"/>
    <w:rsid w:val="00957A3B"/>
    <w:rsid w:val="0099214E"/>
    <w:rsid w:val="009A54BB"/>
    <w:rsid w:val="009B02AC"/>
    <w:rsid w:val="009D0FAB"/>
    <w:rsid w:val="009D1353"/>
    <w:rsid w:val="009E2047"/>
    <w:rsid w:val="00A12888"/>
    <w:rsid w:val="00A43BD2"/>
    <w:rsid w:val="00A50560"/>
    <w:rsid w:val="00A602E4"/>
    <w:rsid w:val="00A71BC4"/>
    <w:rsid w:val="00A91D37"/>
    <w:rsid w:val="00A9423E"/>
    <w:rsid w:val="00AA2A8D"/>
    <w:rsid w:val="00AB2010"/>
    <w:rsid w:val="00AC1BDC"/>
    <w:rsid w:val="00AE5EDC"/>
    <w:rsid w:val="00B06127"/>
    <w:rsid w:val="00B0654D"/>
    <w:rsid w:val="00B147DF"/>
    <w:rsid w:val="00B326D7"/>
    <w:rsid w:val="00BA5517"/>
    <w:rsid w:val="00BD590C"/>
    <w:rsid w:val="00BE7A6E"/>
    <w:rsid w:val="00C045EE"/>
    <w:rsid w:val="00C4385F"/>
    <w:rsid w:val="00C631A3"/>
    <w:rsid w:val="00C94B12"/>
    <w:rsid w:val="00CC1ADC"/>
    <w:rsid w:val="00CC3B2D"/>
    <w:rsid w:val="00CC5386"/>
    <w:rsid w:val="00CD1520"/>
    <w:rsid w:val="00CD600A"/>
    <w:rsid w:val="00CF7303"/>
    <w:rsid w:val="00D26E0F"/>
    <w:rsid w:val="00D30D71"/>
    <w:rsid w:val="00D3205B"/>
    <w:rsid w:val="00D76D6C"/>
    <w:rsid w:val="00D77460"/>
    <w:rsid w:val="00D93538"/>
    <w:rsid w:val="00DE18D0"/>
    <w:rsid w:val="00DE4D08"/>
    <w:rsid w:val="00DF29BC"/>
    <w:rsid w:val="00E03A2A"/>
    <w:rsid w:val="00E10C08"/>
    <w:rsid w:val="00E13DC5"/>
    <w:rsid w:val="00E55A95"/>
    <w:rsid w:val="00E85B82"/>
    <w:rsid w:val="00E942B2"/>
    <w:rsid w:val="00EB3A42"/>
    <w:rsid w:val="00EB55FC"/>
    <w:rsid w:val="00ED5ACF"/>
    <w:rsid w:val="00F02C30"/>
    <w:rsid w:val="00F14AFA"/>
    <w:rsid w:val="00F80F79"/>
    <w:rsid w:val="00F91E3C"/>
    <w:rsid w:val="00FB4713"/>
    <w:rsid w:val="00FC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link w:val="a7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35321"/>
    <w:rPr>
      <w:color w:val="0000FF"/>
      <w:u w:val="single"/>
    </w:rPr>
  </w:style>
  <w:style w:type="paragraph" w:styleId="30">
    <w:name w:val="Body Text Indent 3"/>
    <w:basedOn w:val="a"/>
    <w:link w:val="31"/>
    <w:rsid w:val="000E0F9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E0F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Знак"/>
    <w:basedOn w:val="a"/>
    <w:rsid w:val="009D0FA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c">
    <w:name w:val="Subtle Emphasis"/>
    <w:basedOn w:val="a0"/>
    <w:uiPriority w:val="19"/>
    <w:qFormat/>
    <w:rsid w:val="00CD600A"/>
    <w:rPr>
      <w:i/>
      <w:iCs/>
      <w:color w:val="808080" w:themeColor="text1" w:themeTint="7F"/>
    </w:rPr>
  </w:style>
  <w:style w:type="character" w:customStyle="1" w:styleId="a7">
    <w:name w:val="Без интервала Знак"/>
    <w:basedOn w:val="a0"/>
    <w:link w:val="a6"/>
    <w:uiPriority w:val="1"/>
    <w:locked/>
    <w:rsid w:val="0028268C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ad">
    <w:name w:val="Знак"/>
    <w:basedOn w:val="a"/>
    <w:rsid w:val="00602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link w:val="a7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35321"/>
    <w:rPr>
      <w:color w:val="0000FF"/>
      <w:u w:val="single"/>
    </w:rPr>
  </w:style>
  <w:style w:type="paragraph" w:styleId="30">
    <w:name w:val="Body Text Indent 3"/>
    <w:basedOn w:val="a"/>
    <w:link w:val="31"/>
    <w:rsid w:val="000E0F9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E0F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Знак"/>
    <w:basedOn w:val="a"/>
    <w:rsid w:val="009D0FA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c">
    <w:name w:val="Subtle Emphasis"/>
    <w:basedOn w:val="a0"/>
    <w:uiPriority w:val="19"/>
    <w:qFormat/>
    <w:rsid w:val="00CD600A"/>
    <w:rPr>
      <w:i/>
      <w:iCs/>
      <w:color w:val="808080" w:themeColor="text1" w:themeTint="7F"/>
    </w:rPr>
  </w:style>
  <w:style w:type="character" w:customStyle="1" w:styleId="a7">
    <w:name w:val="Без интервала Знак"/>
    <w:basedOn w:val="a0"/>
    <w:link w:val="a6"/>
    <w:uiPriority w:val="1"/>
    <w:locked/>
    <w:rsid w:val="0028268C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ad">
    <w:name w:val="Знак"/>
    <w:basedOn w:val="a"/>
    <w:rsid w:val="00602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97821130" TargetMode="External"/><Relationship Id="rId13" Type="http://schemas.openxmlformats.org/officeDocument/2006/relationships/hyperlink" Target="https://vk.com/club14548569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mkcsosnogorsk.ru" TargetMode="External"/><Relationship Id="rId12" Type="http://schemas.openxmlformats.org/officeDocument/2006/relationships/hyperlink" Target="https://vk.com/public195787072)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away.php?to=http%3A%2F%2Fmkcsosnogorsk.ru&amp;cc_key=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&#1089;19597914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publiv195893078" TargetMode="External"/><Relationship Id="rId10" Type="http://schemas.openxmlformats.org/officeDocument/2006/relationships/hyperlink" Target="https://vk.com/public1957318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club136726594" TargetMode="External"/><Relationship Id="rId14" Type="http://schemas.openxmlformats.org/officeDocument/2006/relationships/hyperlink" Target="https://vk.com/public1956225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166E8-9AE9-49B1-8D41-722593D45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1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user</cp:lastModifiedBy>
  <cp:revision>104</cp:revision>
  <cp:lastPrinted>2025-07-16T07:03:00Z</cp:lastPrinted>
  <dcterms:created xsi:type="dcterms:W3CDTF">2015-01-22T11:16:00Z</dcterms:created>
  <dcterms:modified xsi:type="dcterms:W3CDTF">2025-07-16T07:15:00Z</dcterms:modified>
</cp:coreProperties>
</file>