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EE2" w:rsidRPr="00B70706" w:rsidRDefault="00926EE2" w:rsidP="00926EE2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sz w:val="27"/>
          <w:szCs w:val="27"/>
        </w:rPr>
      </w:pPr>
      <w:r w:rsidRPr="00B70706">
        <w:rPr>
          <w:rFonts w:ascii="Times New Roman" w:eastAsia="Calibri" w:hAnsi="Times New Roman" w:cs="Times New Roman"/>
          <w:sz w:val="27"/>
          <w:szCs w:val="27"/>
        </w:rPr>
        <w:t>Перечень нормативных правовых актов, регулирующих отношения, возникающие в связи с предоставлением муниципальной услуги, с указанием их реквизитов и источников официального опубликования (</w:t>
      </w:r>
      <w:r w:rsidR="00DA42D5" w:rsidRPr="00B70706">
        <w:rPr>
          <w:rFonts w:ascii="Times New Roman" w:eastAsia="Times New Roman" w:hAnsi="Times New Roman" w:cs="Times New Roman"/>
          <w:sz w:val="27"/>
          <w:szCs w:val="27"/>
        </w:rPr>
        <w:t>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</w:t>
      </w:r>
      <w:r w:rsidRPr="00B70706">
        <w:rPr>
          <w:rFonts w:ascii="Times New Roman" w:eastAsia="Calibri" w:hAnsi="Times New Roman" w:cs="Times New Roman"/>
          <w:sz w:val="27"/>
          <w:szCs w:val="27"/>
        </w:rPr>
        <w:t>)</w:t>
      </w:r>
    </w:p>
    <w:p w:rsidR="00926EE2" w:rsidRPr="00926EE2" w:rsidRDefault="00926EE2">
      <w:pPr>
        <w:rPr>
          <w:sz w:val="26"/>
          <w:szCs w:val="26"/>
        </w:rPr>
      </w:pPr>
    </w:p>
    <w:p w:rsidR="00926EE2" w:rsidRPr="00F6715A" w:rsidRDefault="00926EE2" w:rsidP="00926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6715A">
        <w:rPr>
          <w:rFonts w:ascii="Times New Roman" w:eastAsia="Calibri" w:hAnsi="Times New Roman" w:cs="Times New Roman"/>
          <w:sz w:val="26"/>
          <w:szCs w:val="26"/>
        </w:rPr>
        <w:t xml:space="preserve">Предоставление муниципальной услуги осуществляется в соответствии </w:t>
      </w:r>
      <w:proofErr w:type="gramStart"/>
      <w:r w:rsidRPr="00F6715A">
        <w:rPr>
          <w:rFonts w:ascii="Times New Roman" w:eastAsia="Calibri" w:hAnsi="Times New Roman" w:cs="Times New Roman"/>
          <w:sz w:val="26"/>
          <w:szCs w:val="26"/>
        </w:rPr>
        <w:t>с</w:t>
      </w:r>
      <w:proofErr w:type="gramEnd"/>
      <w:r w:rsidRPr="00F6715A">
        <w:rPr>
          <w:rFonts w:ascii="Times New Roman" w:eastAsia="Calibri" w:hAnsi="Times New Roman" w:cs="Times New Roman"/>
          <w:sz w:val="26"/>
          <w:szCs w:val="26"/>
        </w:rPr>
        <w:t>:</w:t>
      </w:r>
    </w:p>
    <w:p w:rsidR="005C3C23" w:rsidRPr="00F6715A" w:rsidRDefault="005C3C23" w:rsidP="00926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6EE2" w:rsidRPr="00F6715A" w:rsidRDefault="00926EE2" w:rsidP="00926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6715A">
        <w:rPr>
          <w:rFonts w:ascii="Times New Roman" w:eastAsia="Calibri" w:hAnsi="Times New Roman" w:cs="Times New Roman"/>
          <w:sz w:val="26"/>
          <w:szCs w:val="26"/>
        </w:rPr>
        <w:t>1) Конституцией Российской Федерации (</w:t>
      </w:r>
      <w:r w:rsidR="00D00143" w:rsidRPr="00F6715A">
        <w:rPr>
          <w:rFonts w:ascii="Times New Roman" w:eastAsia="Calibri" w:hAnsi="Times New Roman" w:cs="Times New Roman"/>
          <w:sz w:val="26"/>
          <w:szCs w:val="26"/>
        </w:rPr>
        <w:t>«</w:t>
      </w:r>
      <w:r w:rsidRPr="00F6715A">
        <w:rPr>
          <w:rFonts w:ascii="Times New Roman" w:eastAsia="Calibri" w:hAnsi="Times New Roman" w:cs="Times New Roman"/>
          <w:sz w:val="26"/>
          <w:szCs w:val="26"/>
        </w:rPr>
        <w:t>Собрание законодательства Российской Федерации</w:t>
      </w:r>
      <w:r w:rsidR="00D00143" w:rsidRPr="00F6715A">
        <w:rPr>
          <w:rFonts w:ascii="Times New Roman" w:eastAsia="Calibri" w:hAnsi="Times New Roman" w:cs="Times New Roman"/>
          <w:sz w:val="26"/>
          <w:szCs w:val="26"/>
        </w:rPr>
        <w:t>»</w:t>
      </w:r>
      <w:r w:rsidRPr="00F6715A">
        <w:rPr>
          <w:rFonts w:ascii="Times New Roman" w:eastAsia="Calibri" w:hAnsi="Times New Roman" w:cs="Times New Roman"/>
          <w:sz w:val="26"/>
          <w:szCs w:val="26"/>
        </w:rPr>
        <w:t>, 04.08.2014, № 31, ст. 4398);</w:t>
      </w:r>
    </w:p>
    <w:p w:rsidR="002452AE" w:rsidRPr="00F6715A" w:rsidRDefault="00926EE2" w:rsidP="002B23C0">
      <w:pPr>
        <w:shd w:val="clear" w:color="auto" w:fill="FFFFFF"/>
        <w:tabs>
          <w:tab w:val="left" w:pos="70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3"/>
          <w:sz w:val="26"/>
          <w:szCs w:val="26"/>
        </w:rPr>
      </w:pPr>
      <w:r w:rsidRPr="00F6715A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                </w:t>
      </w:r>
    </w:p>
    <w:p w:rsidR="00926EE2" w:rsidRPr="00F6715A" w:rsidRDefault="002452AE" w:rsidP="002B23C0">
      <w:pPr>
        <w:shd w:val="clear" w:color="auto" w:fill="FFFFFF"/>
        <w:tabs>
          <w:tab w:val="left" w:pos="709"/>
        </w:tabs>
        <w:spacing w:after="0" w:line="240" w:lineRule="auto"/>
        <w:ind w:hanging="567"/>
        <w:jc w:val="both"/>
        <w:textAlignment w:val="baseline"/>
        <w:rPr>
          <w:rFonts w:ascii="Times New Roman" w:eastAsia="Calibri" w:hAnsi="Times New Roman" w:cs="Times New Roman"/>
          <w:sz w:val="26"/>
          <w:szCs w:val="26"/>
        </w:rPr>
      </w:pPr>
      <w:r w:rsidRPr="00F6715A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                </w:t>
      </w:r>
      <w:r w:rsidR="00926EE2" w:rsidRPr="00F6715A">
        <w:rPr>
          <w:rFonts w:ascii="Times New Roman" w:eastAsia="Calibri" w:hAnsi="Times New Roman" w:cs="Times New Roman"/>
          <w:color w:val="FF0000"/>
          <w:sz w:val="26"/>
          <w:szCs w:val="26"/>
        </w:rPr>
        <w:t xml:space="preserve"> </w:t>
      </w:r>
      <w:r w:rsidR="002B23C0" w:rsidRPr="00F6715A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2)  </w:t>
      </w:r>
      <w:r w:rsidR="00926EE2" w:rsidRPr="00F6715A">
        <w:rPr>
          <w:rFonts w:ascii="Times New Roman" w:eastAsia="Calibri" w:hAnsi="Times New Roman" w:cs="Times New Roman"/>
          <w:sz w:val="26"/>
          <w:szCs w:val="26"/>
        </w:rPr>
        <w:t>Федеральным законом от 27 июля 2006 г. № 152-ФЗ «О персональных данных» (</w:t>
      </w:r>
      <w:r w:rsidR="00D00143" w:rsidRPr="00F6715A">
        <w:rPr>
          <w:rFonts w:ascii="Times New Roman" w:eastAsia="Calibri" w:hAnsi="Times New Roman" w:cs="Times New Roman"/>
          <w:sz w:val="26"/>
          <w:szCs w:val="26"/>
        </w:rPr>
        <w:t>«</w:t>
      </w:r>
      <w:r w:rsidR="00926EE2" w:rsidRPr="00F6715A">
        <w:rPr>
          <w:rFonts w:ascii="Times New Roman" w:eastAsia="Calibri" w:hAnsi="Times New Roman" w:cs="Times New Roman"/>
          <w:sz w:val="26"/>
          <w:szCs w:val="26"/>
        </w:rPr>
        <w:t>Собрание законодательства Российской Федерации</w:t>
      </w:r>
      <w:r w:rsidR="00D00143" w:rsidRPr="00F6715A">
        <w:rPr>
          <w:rFonts w:ascii="Times New Roman" w:eastAsia="Calibri" w:hAnsi="Times New Roman" w:cs="Times New Roman"/>
          <w:sz w:val="26"/>
          <w:szCs w:val="26"/>
        </w:rPr>
        <w:t>»</w:t>
      </w:r>
      <w:r w:rsidR="00926EE2" w:rsidRPr="00F6715A">
        <w:rPr>
          <w:rFonts w:ascii="Times New Roman" w:eastAsia="Calibri" w:hAnsi="Times New Roman" w:cs="Times New Roman"/>
          <w:sz w:val="26"/>
          <w:szCs w:val="26"/>
        </w:rPr>
        <w:t>, 2006, № 31 (1 часть), ст. 3451);</w:t>
      </w:r>
    </w:p>
    <w:p w:rsidR="00F6715A" w:rsidRPr="00F6715A" w:rsidRDefault="00F6715A" w:rsidP="0023160A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23160A" w:rsidRPr="00F6715A" w:rsidRDefault="0023160A" w:rsidP="0023160A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6715A">
        <w:rPr>
          <w:rFonts w:ascii="Times New Roman" w:eastAsia="Calibri" w:hAnsi="Times New Roman" w:cs="Times New Roman"/>
          <w:sz w:val="26"/>
          <w:szCs w:val="26"/>
        </w:rPr>
        <w:t xml:space="preserve">3) Федеральным </w:t>
      </w:r>
      <w:hyperlink r:id="rId5" w:history="1">
        <w:r w:rsidRPr="00F6715A">
          <w:rPr>
            <w:rFonts w:ascii="Times New Roman" w:eastAsia="Calibri" w:hAnsi="Times New Roman" w:cs="Times New Roman"/>
            <w:sz w:val="26"/>
            <w:szCs w:val="26"/>
          </w:rPr>
          <w:t>законом</w:t>
        </w:r>
      </w:hyperlink>
      <w:r w:rsidRPr="00F6715A">
        <w:rPr>
          <w:rFonts w:ascii="Times New Roman" w:eastAsia="Calibri" w:hAnsi="Times New Roman" w:cs="Times New Roman"/>
          <w:sz w:val="26"/>
          <w:szCs w:val="26"/>
        </w:rPr>
        <w:t xml:space="preserve"> от 27 июля 2010 г. № 210-ФЗ «Об организации предоставления государственных и муниципальных услуг» («Собрание законодательства Российской Федерации», 2010, № 31, ст. 4179);</w:t>
      </w:r>
    </w:p>
    <w:p w:rsidR="00F6715A" w:rsidRPr="00F6715A" w:rsidRDefault="00F6715A" w:rsidP="0023160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23160A" w:rsidRPr="00F6715A" w:rsidRDefault="0023160A" w:rsidP="0023160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6715A">
        <w:rPr>
          <w:rFonts w:ascii="Times New Roman" w:eastAsia="Calibri" w:hAnsi="Times New Roman" w:cs="Times New Roman"/>
          <w:sz w:val="26"/>
          <w:szCs w:val="26"/>
        </w:rPr>
        <w:t>4)   Федеральным законом от 24.11.1995 № 181-ФЗ «О социальной защите инвалидов в Российской Федерации» («Собрание законодательства РФ», 27.11.1995, № 48, ст. 4563);</w:t>
      </w:r>
    </w:p>
    <w:p w:rsidR="00F6715A" w:rsidRPr="00F6715A" w:rsidRDefault="00F6715A" w:rsidP="0023160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2B23C0" w:rsidRPr="00F6715A" w:rsidRDefault="0023160A" w:rsidP="0023160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6715A">
        <w:rPr>
          <w:rFonts w:ascii="Times New Roman" w:eastAsia="Calibri" w:hAnsi="Times New Roman" w:cs="Times New Roman"/>
          <w:sz w:val="26"/>
          <w:szCs w:val="26"/>
        </w:rPr>
        <w:t>5</w:t>
      </w:r>
      <w:r w:rsidR="002B23C0" w:rsidRPr="00F6715A">
        <w:rPr>
          <w:rFonts w:ascii="Times New Roman" w:eastAsia="Calibri" w:hAnsi="Times New Roman" w:cs="Times New Roman"/>
          <w:sz w:val="26"/>
          <w:szCs w:val="26"/>
        </w:rPr>
        <w:t xml:space="preserve">)  </w:t>
      </w:r>
      <w:r w:rsidR="00D00143" w:rsidRPr="00F6715A">
        <w:rPr>
          <w:rFonts w:ascii="Times New Roman" w:eastAsia="Calibri" w:hAnsi="Times New Roman" w:cs="Times New Roman"/>
          <w:sz w:val="26"/>
          <w:szCs w:val="26"/>
        </w:rPr>
        <w:t>Федеральным</w:t>
      </w:r>
      <w:r w:rsidR="002B23C0" w:rsidRPr="00F6715A">
        <w:rPr>
          <w:rFonts w:ascii="Times New Roman" w:eastAsia="Calibri" w:hAnsi="Times New Roman" w:cs="Times New Roman"/>
          <w:sz w:val="26"/>
          <w:szCs w:val="26"/>
        </w:rPr>
        <w:t xml:space="preserve"> закон</w:t>
      </w:r>
      <w:r w:rsidR="00D00143" w:rsidRPr="00F6715A">
        <w:rPr>
          <w:rFonts w:ascii="Times New Roman" w:eastAsia="Calibri" w:hAnsi="Times New Roman" w:cs="Times New Roman"/>
          <w:sz w:val="26"/>
          <w:szCs w:val="26"/>
        </w:rPr>
        <w:t>ом</w:t>
      </w:r>
      <w:r w:rsidR="002B23C0" w:rsidRPr="00F6715A">
        <w:rPr>
          <w:rFonts w:ascii="Times New Roman" w:eastAsia="Calibri" w:hAnsi="Times New Roman" w:cs="Times New Roman"/>
          <w:sz w:val="26"/>
          <w:szCs w:val="26"/>
        </w:rPr>
        <w:t xml:space="preserve"> от 06.04.201</w:t>
      </w:r>
      <w:r w:rsidR="00F6715A">
        <w:rPr>
          <w:rFonts w:ascii="Times New Roman" w:eastAsia="Calibri" w:hAnsi="Times New Roman" w:cs="Times New Roman"/>
          <w:sz w:val="26"/>
          <w:szCs w:val="26"/>
        </w:rPr>
        <w:t>1 N 63-ФЗ (ред. от 08.06.2020) «Об электронной подписи»</w:t>
      </w:r>
      <w:r w:rsidR="002B23C0" w:rsidRPr="00F6715A">
        <w:rPr>
          <w:rFonts w:ascii="Times New Roman" w:eastAsia="Calibri" w:hAnsi="Times New Roman" w:cs="Times New Roman"/>
          <w:sz w:val="26"/>
          <w:szCs w:val="26"/>
        </w:rPr>
        <w:t xml:space="preserve"> (с </w:t>
      </w:r>
      <w:proofErr w:type="spellStart"/>
      <w:r w:rsidR="002B23C0" w:rsidRPr="00F6715A">
        <w:rPr>
          <w:rFonts w:ascii="Times New Roman" w:eastAsia="Calibri" w:hAnsi="Times New Roman" w:cs="Times New Roman"/>
          <w:sz w:val="26"/>
          <w:szCs w:val="26"/>
        </w:rPr>
        <w:t>изм</w:t>
      </w:r>
      <w:proofErr w:type="spellEnd"/>
      <w:r w:rsidR="002B23C0" w:rsidRPr="00F6715A">
        <w:rPr>
          <w:rFonts w:ascii="Times New Roman" w:eastAsia="Calibri" w:hAnsi="Times New Roman" w:cs="Times New Roman"/>
          <w:sz w:val="26"/>
          <w:szCs w:val="26"/>
        </w:rPr>
        <w:t>. и доп., вступ. в силу с 01.07.2020) (</w:t>
      </w:r>
      <w:r w:rsidR="00D00143" w:rsidRPr="00F6715A">
        <w:rPr>
          <w:rFonts w:ascii="Times New Roman" w:eastAsia="Calibri" w:hAnsi="Times New Roman" w:cs="Times New Roman"/>
          <w:sz w:val="26"/>
          <w:szCs w:val="26"/>
        </w:rPr>
        <w:t>«</w:t>
      </w:r>
      <w:r w:rsidR="002B23C0" w:rsidRPr="00F6715A">
        <w:rPr>
          <w:rFonts w:ascii="Times New Roman" w:hAnsi="Times New Roman" w:cs="Times New Roman"/>
          <w:sz w:val="26"/>
          <w:szCs w:val="26"/>
        </w:rPr>
        <w:t>Собрание законодательства РФ</w:t>
      </w:r>
      <w:r w:rsidR="00D00143" w:rsidRPr="00F6715A">
        <w:rPr>
          <w:rFonts w:ascii="Times New Roman" w:hAnsi="Times New Roman" w:cs="Times New Roman"/>
          <w:sz w:val="26"/>
          <w:szCs w:val="26"/>
        </w:rPr>
        <w:t>»</w:t>
      </w:r>
      <w:r w:rsidR="002B23C0" w:rsidRPr="00F6715A">
        <w:rPr>
          <w:rFonts w:ascii="Times New Roman" w:hAnsi="Times New Roman" w:cs="Times New Roman"/>
          <w:sz w:val="26"/>
          <w:szCs w:val="26"/>
        </w:rPr>
        <w:t>, 11.04.2011, N 15, ст. 2036);</w:t>
      </w:r>
    </w:p>
    <w:p w:rsidR="00F6715A" w:rsidRPr="00F6715A" w:rsidRDefault="00F6715A" w:rsidP="00F67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6"/>
          <w:szCs w:val="26"/>
        </w:rPr>
      </w:pPr>
      <w:r w:rsidRPr="00F6715A">
        <w:rPr>
          <w:rFonts w:ascii="Times New Roman" w:eastAsia="Times New Roman" w:hAnsi="Times New Roman" w:cs="Times New Roman"/>
          <w:spacing w:val="3"/>
          <w:sz w:val="26"/>
          <w:szCs w:val="26"/>
        </w:rPr>
        <w:tab/>
      </w:r>
    </w:p>
    <w:p w:rsidR="00F6715A" w:rsidRPr="00F6715A" w:rsidRDefault="0023160A" w:rsidP="00F671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6715A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6) </w:t>
      </w:r>
      <w:r w:rsidRPr="00F6715A">
        <w:rPr>
          <w:rFonts w:ascii="Times New Roman" w:eastAsia="Calibri" w:hAnsi="Times New Roman" w:cs="Times New Roman"/>
          <w:sz w:val="26"/>
          <w:szCs w:val="26"/>
        </w:rPr>
        <w:t>Постановлением Правительства РФ от 22.12.20</w:t>
      </w:r>
      <w:r w:rsidR="00F6715A">
        <w:rPr>
          <w:rFonts w:ascii="Times New Roman" w:eastAsia="Calibri" w:hAnsi="Times New Roman" w:cs="Times New Roman"/>
          <w:sz w:val="26"/>
          <w:szCs w:val="26"/>
        </w:rPr>
        <w:t>12 N 1376 (ред. от 16.11.2020) «</w:t>
      </w:r>
      <w:r w:rsidRPr="00F6715A">
        <w:rPr>
          <w:rFonts w:ascii="Times New Roman" w:eastAsia="Calibri" w:hAnsi="Times New Roman" w:cs="Times New Roman"/>
          <w:sz w:val="26"/>
          <w:szCs w:val="26"/>
        </w:rPr>
        <w:t>Об утверждении Правил организации деятельности многофункциональных центров предоставления госуда</w:t>
      </w:r>
      <w:r w:rsidR="00F6715A">
        <w:rPr>
          <w:rFonts w:ascii="Times New Roman" w:eastAsia="Calibri" w:hAnsi="Times New Roman" w:cs="Times New Roman"/>
          <w:sz w:val="26"/>
          <w:szCs w:val="26"/>
        </w:rPr>
        <w:t>рственных и муниципальных услуг</w:t>
      </w:r>
      <w:proofErr w:type="gramStart"/>
      <w:r w:rsidR="00F6715A">
        <w:rPr>
          <w:rFonts w:ascii="Times New Roman" w:eastAsia="Calibri" w:hAnsi="Times New Roman" w:cs="Times New Roman"/>
          <w:sz w:val="26"/>
          <w:szCs w:val="26"/>
        </w:rPr>
        <w:t>»</w:t>
      </w:r>
      <w:r w:rsidRPr="00F6715A">
        <w:rPr>
          <w:rFonts w:ascii="Times New Roman" w:eastAsia="Calibri" w:hAnsi="Times New Roman" w:cs="Times New Roman"/>
          <w:sz w:val="26"/>
          <w:szCs w:val="26"/>
        </w:rPr>
        <w:t>(</w:t>
      </w:r>
      <w:proofErr w:type="gramEnd"/>
      <w:r w:rsidR="00F6715A">
        <w:rPr>
          <w:rFonts w:ascii="Times New Roman" w:hAnsi="Times New Roman" w:cs="Times New Roman"/>
          <w:sz w:val="26"/>
          <w:szCs w:val="26"/>
        </w:rPr>
        <w:t>«Российская газета»</w:t>
      </w:r>
      <w:r w:rsidR="00F6715A" w:rsidRPr="00F6715A">
        <w:rPr>
          <w:rFonts w:ascii="Times New Roman" w:hAnsi="Times New Roman" w:cs="Times New Roman"/>
          <w:sz w:val="26"/>
          <w:szCs w:val="26"/>
        </w:rPr>
        <w:t>, N 303, 31.12.2012);</w:t>
      </w:r>
    </w:p>
    <w:p w:rsidR="00F6715A" w:rsidRPr="00F6715A" w:rsidRDefault="00F6715A" w:rsidP="00F6715A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C8376E" w:rsidRPr="00F6715A" w:rsidRDefault="00C8376E" w:rsidP="00F6715A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6715A">
        <w:rPr>
          <w:rFonts w:ascii="Times New Roman" w:hAnsi="Times New Roman" w:cs="Times New Roman"/>
          <w:sz w:val="26"/>
          <w:szCs w:val="26"/>
        </w:rPr>
        <w:t xml:space="preserve">7) </w:t>
      </w:r>
      <w:r w:rsidRPr="00F6715A">
        <w:rPr>
          <w:rFonts w:ascii="Times New Roman" w:eastAsia="Calibri" w:hAnsi="Times New Roman" w:cs="Times New Roman"/>
          <w:sz w:val="26"/>
          <w:szCs w:val="26"/>
        </w:rPr>
        <w:t>Конституцией Республики Коми (</w:t>
      </w:r>
      <w:r w:rsidR="00D00143" w:rsidRPr="00F6715A">
        <w:rPr>
          <w:rFonts w:ascii="Times New Roman" w:eastAsia="Calibri" w:hAnsi="Times New Roman" w:cs="Times New Roman"/>
          <w:sz w:val="26"/>
          <w:szCs w:val="26"/>
        </w:rPr>
        <w:t>«</w:t>
      </w:r>
      <w:r w:rsidRPr="00F6715A">
        <w:rPr>
          <w:rFonts w:ascii="Times New Roman" w:eastAsia="Calibri" w:hAnsi="Times New Roman" w:cs="Times New Roman"/>
          <w:sz w:val="26"/>
          <w:szCs w:val="26"/>
        </w:rPr>
        <w:t>Ведомости Верховного Совета Республики Коми</w:t>
      </w:r>
      <w:r w:rsidR="00D00143" w:rsidRPr="00F6715A">
        <w:rPr>
          <w:rFonts w:ascii="Times New Roman" w:eastAsia="Calibri" w:hAnsi="Times New Roman" w:cs="Times New Roman"/>
          <w:sz w:val="26"/>
          <w:szCs w:val="26"/>
        </w:rPr>
        <w:t>»</w:t>
      </w:r>
      <w:r w:rsidRPr="00F6715A">
        <w:rPr>
          <w:rFonts w:ascii="Times New Roman" w:eastAsia="Calibri" w:hAnsi="Times New Roman" w:cs="Times New Roman"/>
          <w:sz w:val="26"/>
          <w:szCs w:val="26"/>
        </w:rPr>
        <w:t>, 1994, № 2, ст. 21);</w:t>
      </w:r>
    </w:p>
    <w:p w:rsidR="00F6715A" w:rsidRPr="00F6715A" w:rsidRDefault="00F6715A" w:rsidP="00F6715A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C8376E" w:rsidRPr="00F6715A" w:rsidRDefault="00C8376E" w:rsidP="00F6715A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6715A">
        <w:rPr>
          <w:rFonts w:ascii="Times New Roman" w:eastAsia="Calibri" w:hAnsi="Times New Roman" w:cs="Times New Roman"/>
          <w:sz w:val="26"/>
          <w:szCs w:val="26"/>
        </w:rPr>
        <w:t>8) Закон</w:t>
      </w:r>
      <w:r w:rsidR="00D00143" w:rsidRPr="00F6715A">
        <w:rPr>
          <w:rFonts w:ascii="Times New Roman" w:eastAsia="Calibri" w:hAnsi="Times New Roman" w:cs="Times New Roman"/>
          <w:sz w:val="26"/>
          <w:szCs w:val="26"/>
        </w:rPr>
        <w:t>ом</w:t>
      </w:r>
      <w:r w:rsidRPr="00F6715A">
        <w:rPr>
          <w:rFonts w:ascii="Times New Roman" w:eastAsia="Calibri" w:hAnsi="Times New Roman" w:cs="Times New Roman"/>
          <w:sz w:val="26"/>
          <w:szCs w:val="26"/>
        </w:rPr>
        <w:t xml:space="preserve"> Республики Коми от 22.12.199</w:t>
      </w:r>
      <w:r w:rsidR="00D00143" w:rsidRPr="00F6715A">
        <w:rPr>
          <w:rFonts w:ascii="Times New Roman" w:eastAsia="Calibri" w:hAnsi="Times New Roman" w:cs="Times New Roman"/>
          <w:sz w:val="26"/>
          <w:szCs w:val="26"/>
        </w:rPr>
        <w:t>4 N 15-РЗ (ред. от 27.09.2019) «О культуре»</w:t>
      </w:r>
      <w:r w:rsidRPr="00F6715A">
        <w:rPr>
          <w:rFonts w:ascii="Times New Roman" w:eastAsia="Calibri" w:hAnsi="Times New Roman" w:cs="Times New Roman"/>
          <w:sz w:val="26"/>
          <w:szCs w:val="26"/>
        </w:rPr>
        <w:t xml:space="preserve"> (принят </w:t>
      </w:r>
      <w:proofErr w:type="gramStart"/>
      <w:r w:rsidRPr="00F6715A">
        <w:rPr>
          <w:rFonts w:ascii="Times New Roman" w:eastAsia="Calibri" w:hAnsi="Times New Roman" w:cs="Times New Roman"/>
          <w:sz w:val="26"/>
          <w:szCs w:val="26"/>
        </w:rPr>
        <w:t>ВС</w:t>
      </w:r>
      <w:proofErr w:type="gramEnd"/>
      <w:r w:rsidRPr="00F6715A">
        <w:rPr>
          <w:rFonts w:ascii="Times New Roman" w:eastAsia="Calibri" w:hAnsi="Times New Roman" w:cs="Times New Roman"/>
          <w:sz w:val="26"/>
          <w:szCs w:val="26"/>
        </w:rPr>
        <w:t xml:space="preserve"> РК 06.12.1994);</w:t>
      </w:r>
    </w:p>
    <w:p w:rsidR="00F6715A" w:rsidRPr="00F6715A" w:rsidRDefault="00F6715A" w:rsidP="00F671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26EE2" w:rsidRPr="00F6715A" w:rsidRDefault="00F6715A" w:rsidP="00F671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6715A">
        <w:rPr>
          <w:rFonts w:ascii="Times New Roman" w:eastAsia="Calibri" w:hAnsi="Times New Roman" w:cs="Times New Roman"/>
          <w:sz w:val="26"/>
          <w:szCs w:val="26"/>
        </w:rPr>
        <w:t>9</w:t>
      </w:r>
      <w:r w:rsidR="00926EE2" w:rsidRPr="00F6715A">
        <w:rPr>
          <w:rFonts w:ascii="Times New Roman" w:eastAsia="Calibri" w:hAnsi="Times New Roman" w:cs="Times New Roman"/>
          <w:sz w:val="26"/>
          <w:szCs w:val="26"/>
        </w:rPr>
        <w:t xml:space="preserve">) </w:t>
      </w:r>
      <w:r w:rsidR="002D3760" w:rsidRPr="00F6715A">
        <w:rPr>
          <w:rFonts w:ascii="Times New Roman" w:eastAsia="Calibri" w:hAnsi="Times New Roman" w:cs="Times New Roman"/>
          <w:sz w:val="26"/>
          <w:szCs w:val="26"/>
        </w:rPr>
        <w:t xml:space="preserve">Постановлением администрации муниципального района «Сосногорск» от </w:t>
      </w:r>
      <w:r w:rsidR="00B70706">
        <w:rPr>
          <w:rFonts w:ascii="Times New Roman" w:eastAsia="Calibri" w:hAnsi="Times New Roman" w:cs="Times New Roman"/>
          <w:sz w:val="26"/>
          <w:szCs w:val="26"/>
        </w:rPr>
        <w:t>24.02.2021 № 333</w:t>
      </w:r>
      <w:r w:rsidR="00A05C56" w:rsidRPr="00F6715A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D3760" w:rsidRPr="00F6715A">
        <w:rPr>
          <w:rFonts w:ascii="Times New Roman" w:eastAsia="Calibri" w:hAnsi="Times New Roman" w:cs="Times New Roman"/>
          <w:sz w:val="26"/>
          <w:szCs w:val="26"/>
        </w:rPr>
        <w:t>«Об утверждении административного регламента предоставления муниципальной услуги «</w:t>
      </w:r>
      <w:r w:rsidR="00C8376E" w:rsidRPr="00F6715A">
        <w:rPr>
          <w:rFonts w:ascii="Times New Roman" w:eastAsia="Calibri" w:hAnsi="Times New Roman" w:cs="Times New Roman"/>
          <w:sz w:val="26"/>
          <w:szCs w:val="26"/>
        </w:rPr>
        <w:t>Предоставление информации о проведении ярмарок, выставок народного творчества, ремесел</w:t>
      </w:r>
      <w:r w:rsidR="002D3760" w:rsidRPr="00F6715A">
        <w:rPr>
          <w:rFonts w:ascii="Times New Roman" w:eastAsia="Calibri" w:hAnsi="Times New Roman" w:cs="Times New Roman"/>
          <w:sz w:val="26"/>
          <w:szCs w:val="26"/>
        </w:rPr>
        <w:t xml:space="preserve">». (Информационный вестник Совета и администрации муниципального района «Сосногорск», </w:t>
      </w:r>
      <w:r w:rsidR="00B70706">
        <w:rPr>
          <w:rFonts w:ascii="Times New Roman" w:eastAsia="Calibri" w:hAnsi="Times New Roman" w:cs="Times New Roman"/>
          <w:sz w:val="26"/>
          <w:szCs w:val="26"/>
        </w:rPr>
        <w:t>март, 2021</w:t>
      </w:r>
      <w:r w:rsidR="00A02F1E" w:rsidRPr="00F6715A">
        <w:rPr>
          <w:rFonts w:ascii="Times New Roman" w:eastAsia="Calibri" w:hAnsi="Times New Roman" w:cs="Times New Roman"/>
          <w:sz w:val="26"/>
          <w:szCs w:val="26"/>
        </w:rPr>
        <w:t xml:space="preserve"> год).</w:t>
      </w:r>
    </w:p>
    <w:p w:rsidR="00926EE2" w:rsidRPr="00926EE2" w:rsidRDefault="00926EE2" w:rsidP="00926EE2">
      <w:pPr>
        <w:widowControl w:val="0"/>
        <w:tabs>
          <w:tab w:val="left" w:pos="3180"/>
          <w:tab w:val="center" w:pos="4677"/>
        </w:tabs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</w:p>
    <w:p w:rsidR="00926EE2" w:rsidRPr="00926EE2" w:rsidRDefault="00926EE2">
      <w:pPr>
        <w:rPr>
          <w:sz w:val="27"/>
          <w:szCs w:val="27"/>
        </w:rPr>
      </w:pPr>
    </w:p>
    <w:sectPr w:rsidR="00926EE2" w:rsidRPr="00926EE2" w:rsidSect="00F6715A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827EA"/>
    <w:multiLevelType w:val="hybridMultilevel"/>
    <w:tmpl w:val="E3723B3A"/>
    <w:lvl w:ilvl="0" w:tplc="B78E4502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6EE2"/>
    <w:rsid w:val="00226A1A"/>
    <w:rsid w:val="0023160A"/>
    <w:rsid w:val="002452AE"/>
    <w:rsid w:val="002B23C0"/>
    <w:rsid w:val="002D3760"/>
    <w:rsid w:val="00334709"/>
    <w:rsid w:val="004A66C0"/>
    <w:rsid w:val="005C3C23"/>
    <w:rsid w:val="0067687F"/>
    <w:rsid w:val="00760A70"/>
    <w:rsid w:val="00773AAA"/>
    <w:rsid w:val="007D0779"/>
    <w:rsid w:val="00926EE2"/>
    <w:rsid w:val="00A02F1E"/>
    <w:rsid w:val="00A05C56"/>
    <w:rsid w:val="00A81F93"/>
    <w:rsid w:val="00B70706"/>
    <w:rsid w:val="00C8376E"/>
    <w:rsid w:val="00CC4518"/>
    <w:rsid w:val="00D00143"/>
    <w:rsid w:val="00D34092"/>
    <w:rsid w:val="00D93695"/>
    <w:rsid w:val="00DA42D5"/>
    <w:rsid w:val="00F67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EE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12746;fld=1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14</cp:revision>
  <cp:lastPrinted>2020-02-03T06:33:00Z</cp:lastPrinted>
  <dcterms:created xsi:type="dcterms:W3CDTF">2020-01-31T10:00:00Z</dcterms:created>
  <dcterms:modified xsi:type="dcterms:W3CDTF">2021-03-01T09:47:00Z</dcterms:modified>
</cp:coreProperties>
</file>